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word/_rels/fontTable.xml.rels" ContentType="application/vnd.openxmlformats-package.relationships+xml"/>
  <Override PartName="/word/_rels/document.xml.rels" ContentType="application/vnd.openxmlformats-package.relationships+xml"/>
  <Override PartName="/word/fonts/font9.odttf" ContentType="application/vnd.openxmlformats-officedocument.obfuscatedFont"/>
  <Override PartName="/word/fonts/font15.odttf" ContentType="application/vnd.openxmlformats-officedocument.obfuscatedFont"/>
  <Override PartName="/word/fonts/font8.odttf" ContentType="application/vnd.openxmlformats-officedocument.obfuscatedFont"/>
  <Override PartName="/word/fonts/font14.odttf" ContentType="application/vnd.openxmlformats-officedocument.obfuscatedFont"/>
  <Override PartName="/word/fonts/font7.odttf" ContentType="application/vnd.openxmlformats-officedocument.obfuscatedFont"/>
  <Override PartName="/word/fonts/font13.odttf" ContentType="application/vnd.openxmlformats-officedocument.obfuscatedFont"/>
  <Override PartName="/word/fonts/font6.odttf" ContentType="application/vnd.openxmlformats-officedocument.obfuscatedFont"/>
  <Override PartName="/word/fonts/font12.odttf" ContentType="application/vnd.openxmlformats-officedocument.obfuscatedFont"/>
  <Override PartName="/word/fonts/font21.odttf" ContentType="application/vnd.openxmlformats-officedocument.obfuscatedFont"/>
  <Override PartName="/word/fonts/font19.odttf" ContentType="application/vnd.openxmlformats-officedocument.obfuscatedFont"/>
  <Override PartName="/word/fonts/font20.odttf" ContentType="application/vnd.openxmlformats-officedocument.obfuscatedFont"/>
  <Override PartName="/word/fonts/font18.odttf" ContentType="application/vnd.openxmlformats-officedocument.obfuscatedFont"/>
  <Override PartName="/word/fonts/font17.odttf" ContentType="application/vnd.openxmlformats-officedocument.obfuscatedFont"/>
  <Override PartName="/word/fonts/font16.odttf" ContentType="application/vnd.openxmlformats-officedocument.obfuscatedFont"/>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10.odttf" ContentType="application/vnd.openxmlformats-officedocument.obfuscatedFont"/>
  <Override PartName="/word/fonts/font4.odttf" ContentType="application/vnd.openxmlformats-officedocument.obfuscatedFont"/>
  <Override PartName="/word/fonts/font11.odttf" ContentType="application/vnd.openxmlformats-officedocument.obfuscatedFont"/>
  <Override PartName="/word/fonts/font5.odttf" ContentType="application/vnd.openxmlformats-officedocument.obfuscatedFont"/>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Heading1"/>
        <w:keepNext w:val="false"/>
        <w:keepLines w:val="false"/>
        <w:widowControl w:val="false"/>
        <w:spacing w:lineRule="auto" w:line="240" w:before="83" w:after="0"/>
        <w:ind w:hanging="0" w:left="18"/>
        <w:jc w:val="center"/>
        <w:rPr>
          <w:b/>
          <w:bCs/>
          <w:sz w:val="32"/>
          <w:szCs w:val="32"/>
        </w:rPr>
      </w:pPr>
      <w:r>
        <w:rPr>
          <w:rFonts w:ascii="Carlito" w:hAnsi="Carlito"/>
          <w:b/>
          <w:bCs/>
          <w:sz w:val="32"/>
          <w:szCs w:val="32"/>
        </w:rPr>
        <w:t>Evgenia (Jane) Ivanova</w:t>
      </w:r>
    </w:p>
    <w:p>
      <w:pPr>
        <w:pStyle w:val="Heading1"/>
        <w:widowControl w:val="false"/>
        <w:spacing w:lineRule="auto" w:line="240" w:before="83" w:after="0"/>
        <w:ind w:hanging="0" w:left="18"/>
        <w:jc w:val="center"/>
        <w:rPr>
          <w:rFonts w:ascii="Carlito" w:hAnsi="Carlito"/>
          <w:sz w:val="28"/>
          <w:szCs w:val="28"/>
        </w:rPr>
      </w:pPr>
      <w:r>
        <w:rPr>
          <w:rFonts w:ascii="Carlito" w:hAnsi="Carlito"/>
          <w:sz w:val="28"/>
          <w:szCs w:val="28"/>
        </w:rPr>
        <w:t>Robotics AI Engineer with prior software integration development experience (8yoe)</w:t>
      </w:r>
    </w:p>
    <w:p>
      <w:pPr>
        <w:pStyle w:val="normal1"/>
        <w:widowControl w:val="false"/>
        <w:spacing w:lineRule="auto" w:line="240" w:before="83" w:after="0"/>
        <w:ind w:hanging="0" w:left="18"/>
        <w:jc w:val="center"/>
        <w:rPr/>
      </w:pPr>
      <w:r>
        <w:rPr>
          <w:rFonts w:ascii="Carlito" w:hAnsi="Carlito"/>
          <w:sz w:val="20"/>
          <w:szCs w:val="20"/>
        </w:rPr>
        <w:t xml:space="preserve">Fremont, CA | </w:t>
      </w:r>
      <w:hyperlink r:id="rId2">
        <w:r>
          <w:rPr>
            <w:rStyle w:val="Style3"/>
            <w:rFonts w:ascii="Carlito" w:hAnsi="Carlito"/>
            <w:color w:val="1155CC"/>
            <w:sz w:val="20"/>
            <w:szCs w:val="20"/>
            <w:u w:val="single"/>
          </w:rPr>
          <w:t>jane.ivanova.work@gmail.com</w:t>
        </w:r>
      </w:hyperlink>
      <w:r>
        <w:rPr>
          <w:rFonts w:ascii="Carlito" w:hAnsi="Carlito"/>
          <w:sz w:val="20"/>
          <w:szCs w:val="20"/>
        </w:rPr>
        <w:t xml:space="preserve"> | (404) 645 8413 | </w:t>
      </w:r>
      <w:hyperlink r:id="rId3">
        <w:r>
          <w:rPr>
            <w:rStyle w:val="Hyperlink"/>
            <w:rFonts w:ascii="Carlito" w:hAnsi="Carlito"/>
            <w:sz w:val="20"/>
            <w:szCs w:val="20"/>
          </w:rPr>
          <w:t>https://nucleusfox.github.io/</w:t>
        </w:r>
      </w:hyperlink>
    </w:p>
    <w:p>
      <w:pPr>
        <w:pStyle w:val="normal1"/>
        <w:widowControl w:val="false"/>
        <w:spacing w:lineRule="auto" w:line="240" w:before="125" w:after="0"/>
        <w:ind w:hanging="0"/>
        <w:rPr>
          <w:rFonts w:ascii="Carlito" w:hAnsi="Carlito"/>
        </w:rPr>
      </w:pPr>
      <w:r>
        <mc:AlternateContent>
          <mc:Choice Requires="wps">
            <w:drawing>
              <wp:anchor behindDoc="0" distT="635" distB="635" distL="635" distR="635" simplePos="0" locked="0" layoutInCell="1" allowOverlap="1" relativeHeight="2">
                <wp:simplePos x="0" y="0"/>
                <wp:positionH relativeFrom="column">
                  <wp:posOffset>1905</wp:posOffset>
                </wp:positionH>
                <wp:positionV relativeFrom="paragraph">
                  <wp:posOffset>233045</wp:posOffset>
                </wp:positionV>
                <wp:extent cx="6685280" cy="5715"/>
                <wp:effectExtent l="635" t="635" r="635" b="635"/>
                <wp:wrapNone/>
                <wp:docPr id="1" name="Shape1_0"/>
                <a:graphic xmlns:a="http://schemas.openxmlformats.org/drawingml/2006/main">
                  <a:graphicData uri="http://schemas.microsoft.com/office/word/2010/wordprocessingShape">
                    <wps:wsp>
                      <wps:cNvSpPr/>
                      <wps:spPr>
                        <a:xfrm flipV="1">
                          <a:off x="0" y="0"/>
                          <a:ext cx="6685200" cy="5760"/>
                        </a:xfrm>
                        <a:prstGeom prst="line">
                          <a:avLst/>
                        </a:prstGeom>
                        <a:ln w="0">
                          <a:solidFill>
                            <a:srgbClr val="000000"/>
                          </a:solidFill>
                        </a:ln>
                      </wps:spPr>
                      <wps:style>
                        <a:lnRef idx="0"/>
                        <a:fillRef idx="0"/>
                        <a:effectRef idx="0"/>
                        <a:fontRef idx="minor"/>
                      </wps:style>
                      <wps:bodyPr/>
                    </wps:wsp>
                  </a:graphicData>
                </a:graphic>
              </wp:anchor>
            </w:drawing>
          </mc:Choice>
          <mc:Fallback>
            <w:pict>
              <v:line id="shape_0" from="0.15pt,18.35pt" to="526.5pt,18.75pt" ID="Shape1_0" stroked="t" o:allowincell="f" style="position:absolute;flip:y">
                <v:stroke color="black" joinstyle="round" endcap="flat"/>
                <v:fill o:detectmouseclick="t" on="false"/>
                <w10:wrap type="none"/>
              </v:line>
            </w:pict>
          </mc:Fallback>
        </mc:AlternateContent>
      </w:r>
      <w:r>
        <w:rPr>
          <w:rFonts w:ascii="Carlito" w:hAnsi="Carlito"/>
          <w:b/>
          <w:sz w:val="20"/>
          <w:szCs w:val="20"/>
        </w:rPr>
        <w:t>EXPERIENCE</w:t>
      </w:r>
    </w:p>
    <w:p>
      <w:pPr>
        <w:sectPr>
          <w:type w:val="nextPage"/>
          <w:pgSz w:w="12240" w:h="15840"/>
          <w:pgMar w:left="909" w:right="803" w:gutter="0" w:header="0" w:top="360" w:footer="0" w:bottom="722"/>
          <w:pgNumType w:start="1" w:fmt="decimal"/>
          <w:formProt w:val="false"/>
          <w:textDirection w:val="lrTb"/>
          <w:docGrid w:type="default" w:linePitch="100" w:charSpace="0"/>
        </w:sectPr>
      </w:pPr>
    </w:p>
    <w:p>
      <w:pPr>
        <w:pStyle w:val="normal1"/>
        <w:widowControl w:val="false"/>
        <w:spacing w:lineRule="auto" w:line="240" w:before="125" w:after="0"/>
        <w:ind w:hanging="0"/>
        <w:rPr>
          <w:rFonts w:ascii="Carlito" w:hAnsi="Carlito"/>
        </w:rPr>
      </w:pPr>
      <w:r>
        <w:rPr>
          <w:rFonts w:ascii="Carlito" w:hAnsi="Carlito"/>
          <w:b/>
          <w:sz w:val="20"/>
          <w:szCs w:val="20"/>
        </w:rPr>
        <w:t>Meta, Fundamental AI Research (FAIR)</w:t>
      </w:r>
      <w:r>
        <w:rPr>
          <w:rFonts w:ascii="Carlito" w:hAnsi="Carlito"/>
          <w:sz w:val="20"/>
          <w:szCs w:val="20"/>
        </w:rPr>
        <w:t xml:space="preserve"> - </w:t>
      </w:r>
      <w:r>
        <w:rPr>
          <w:rFonts w:ascii="Carlito" w:hAnsi="Carlito"/>
          <w:i/>
          <w:iCs/>
          <w:sz w:val="20"/>
          <w:szCs w:val="20"/>
        </w:rPr>
        <w:t>Robotics Systems Integrator</w:t>
      </w:r>
    </w:p>
    <w:p>
      <w:pPr>
        <w:pStyle w:val="normal1"/>
        <w:widowControl w:val="false"/>
        <w:spacing w:lineRule="auto" w:line="240" w:before="125" w:after="0"/>
        <w:ind w:hanging="0"/>
        <w:jc w:val="right"/>
        <w:rPr>
          <w:rFonts w:ascii="Carlito" w:hAnsi="Carlito"/>
        </w:rPr>
      </w:pPr>
      <w:r>
        <w:rPr>
          <w:rFonts w:ascii="Carlito" w:hAnsi="Carlito"/>
          <w:sz w:val="20"/>
          <w:szCs w:val="20"/>
        </w:rPr>
        <w:t>Jul 2025 - Present</w:t>
      </w:r>
    </w:p>
    <w:p>
      <w:pPr>
        <w:sectPr>
          <w:type w:val="continuous"/>
          <w:pgSz w:w="12240" w:h="15840"/>
          <w:pgMar w:left="909" w:right="803" w:gutter="0" w:header="0" w:top="360" w:footer="0" w:bottom="722"/>
          <w:cols w:num="2" w:equalWidth="false" w:sep="false">
            <w:col w:w="6233" w:space="722"/>
            <w:col w:w="3572"/>
          </w:cols>
          <w:formProt w:val="false"/>
          <w:textDirection w:val="lrTb"/>
          <w:docGrid w:type="default" w:linePitch="100" w:charSpace="0"/>
        </w:sectPr>
      </w:pPr>
    </w:p>
    <w:p>
      <w:pPr>
        <w:pStyle w:val="normal1"/>
        <w:widowControl/>
        <w:numPr>
          <w:ilvl w:val="0"/>
          <w:numId w:val="2"/>
        </w:numPr>
        <w:suppressAutoHyphens w:val="true"/>
        <w:bidi w:val="0"/>
        <w:spacing w:lineRule="auto" w:line="240" w:before="57" w:after="57"/>
        <w:ind w:hanging="269" w:left="269" w:right="0"/>
        <w:jc w:val="left"/>
        <w:rPr>
          <w:rFonts w:ascii="Carlito" w:hAnsi="Carlito"/>
          <w:sz w:val="18"/>
          <w:szCs w:val="18"/>
        </w:rPr>
      </w:pPr>
      <w:r>
        <w:rPr>
          <w:rFonts w:eastAsia="Linux Biolinum" w:cs="Linux Biolinum" w:ascii="Carlito" w:hAnsi="Carlito"/>
          <w:color w:val="0B162B"/>
          <w:sz w:val="18"/>
          <w:szCs w:val="18"/>
        </w:rPr>
        <w:t>Bridged the sim2real gap by leading VLA control policy evaluations for pick-and-place skill deployed on real-robot (dual-arm) and debugging the evaluation stack (data capture, instrumentation, and result aggregation), identifying and fixing critical bugs that resolved runtime blocks, improved reproducibility and result fidelity</w:t>
      </w:r>
    </w:p>
    <w:p>
      <w:pPr>
        <w:pStyle w:val="normal1"/>
        <w:widowControl/>
        <w:numPr>
          <w:ilvl w:val="0"/>
          <w:numId w:val="2"/>
        </w:numPr>
        <w:suppressAutoHyphens w:val="true"/>
        <w:bidi w:val="0"/>
        <w:spacing w:lineRule="auto" w:line="240" w:before="57" w:after="57"/>
        <w:ind w:hanging="269" w:left="269" w:right="0"/>
        <w:jc w:val="left"/>
        <w:rPr>
          <w:rFonts w:ascii="Carlito" w:hAnsi="Carlito"/>
          <w:sz w:val="18"/>
          <w:szCs w:val="18"/>
        </w:rPr>
      </w:pPr>
      <w:r>
        <w:rPr>
          <w:rFonts w:eastAsia="Linux Biolinum" w:cs="Linux Biolinum" w:ascii="Carlito" w:hAnsi="Carlito"/>
          <w:color w:val="0B162B"/>
          <w:sz w:val="18"/>
          <w:szCs w:val="18"/>
        </w:rPr>
        <w:t>Enabled A/B evaluations and consistent cross-team research collaboration with reproducible comparisons by architecting and standardizing evaluation contract (protocol + data schema + metric definitions).</w:t>
      </w:r>
    </w:p>
    <w:p>
      <w:pPr>
        <w:pStyle w:val="normal1"/>
        <w:widowControl/>
        <w:numPr>
          <w:ilvl w:val="0"/>
          <w:numId w:val="2"/>
        </w:numPr>
        <w:suppressAutoHyphens w:val="true"/>
        <w:bidi w:val="0"/>
        <w:spacing w:lineRule="auto" w:line="240" w:before="57" w:after="57"/>
        <w:ind w:hanging="269" w:left="269" w:right="0"/>
        <w:jc w:val="left"/>
        <w:rPr>
          <w:rFonts w:ascii="Carlito" w:hAnsi="Carlito"/>
          <w:sz w:val="18"/>
          <w:szCs w:val="18"/>
        </w:rPr>
      </w:pPr>
      <w:r>
        <w:rPr>
          <w:rFonts w:eastAsia="Linux Biolinum" w:cs="Linux Biolinum" w:ascii="Carlito" w:hAnsi="Carlito"/>
          <w:color w:val="0B162B"/>
          <w:sz w:val="18"/>
          <w:szCs w:val="18"/>
        </w:rPr>
        <w:t>Reduced manual evaluation time by 50% by developing an automated evaluation pipeline for VLA (vision-language-action) and World Model policies that standardized parametrization, policy deploymen on real robot embodiments, and metric aggregation</w:t>
      </w:r>
    </w:p>
    <w:p>
      <w:pPr>
        <w:pStyle w:val="normal1"/>
        <w:widowControl/>
        <w:numPr>
          <w:ilvl w:val="0"/>
          <w:numId w:val="2"/>
        </w:numPr>
        <w:suppressAutoHyphens w:val="true"/>
        <w:bidi w:val="0"/>
        <w:spacing w:lineRule="auto" w:line="240" w:before="57" w:after="57"/>
        <w:ind w:hanging="269" w:left="269" w:right="0"/>
        <w:jc w:val="left"/>
        <w:rPr>
          <w:rFonts w:ascii="Carlito" w:hAnsi="Carlito"/>
          <w:sz w:val="18"/>
          <w:szCs w:val="18"/>
        </w:rPr>
      </w:pPr>
      <w:r>
        <w:rPr>
          <w:rFonts w:eastAsia="Linux Biolinum" w:cs="Linux Biolinum" w:ascii="Carlito" w:hAnsi="Carlito"/>
          <w:color w:val="0B162B"/>
          <w:sz w:val="18"/>
          <w:szCs w:val="18"/>
        </w:rPr>
        <w:t>Improved statistical rigor and comparability by designing a unified scoring protocol and A/B benchmarking framework with randomized stratified sampling to ensure statistically valid policy comparisons across runs and environments</w:t>
      </w:r>
    </w:p>
    <w:p>
      <w:pPr>
        <w:pStyle w:val="normal1"/>
        <w:widowControl/>
        <w:numPr>
          <w:ilvl w:val="0"/>
          <w:numId w:val="2"/>
        </w:numPr>
        <w:suppressAutoHyphens w:val="true"/>
        <w:bidi w:val="0"/>
        <w:spacing w:lineRule="auto" w:line="276" w:before="57" w:after="57"/>
        <w:ind w:hanging="269" w:left="269" w:right="0"/>
        <w:jc w:val="left"/>
        <w:rPr>
          <w:rFonts w:ascii="Carlito" w:hAnsi="Carlito" w:eastAsia="Linux Biolinum" w:cs="Linux Biolinum"/>
          <w:color w:val="0B162B"/>
          <w:sz w:val="18"/>
          <w:szCs w:val="18"/>
        </w:rPr>
      </w:pPr>
      <w:r>
        <w:rPr>
          <w:rFonts w:eastAsia="Linux Biolinum" w:cs="Linux Biolinum" w:ascii="Carlito" w:hAnsi="Carlito"/>
          <w:color w:val="0B162B"/>
          <w:sz w:val="18"/>
          <w:szCs w:val="18"/>
        </w:rPr>
        <w:t>Assisted in scaling to new robotic setups by assembling hardware, installing and preparing codebase and system configuration, developing automation scripts, and troubleshooting complex software/hardware issues</w:t>
      </w:r>
    </w:p>
    <w:p>
      <w:pPr>
        <w:pStyle w:val="Normal"/>
        <w:widowControl/>
        <w:tabs>
          <w:tab w:val="clear" w:pos="720"/>
        </w:tabs>
        <w:suppressAutoHyphens w:val="true"/>
        <w:overflowPunct w:val="false"/>
        <w:bidi w:val="0"/>
        <w:spacing w:lineRule="auto" w:line="276" w:before="57" w:after="57"/>
        <w:ind w:hanging="0" w:left="269" w:right="0"/>
        <w:jc w:val="left"/>
        <w:rPr>
          <w:rFonts w:ascii="Carlito" w:hAnsi="Carlito"/>
          <w:sz w:val="18"/>
          <w:szCs w:val="18"/>
        </w:rPr>
      </w:pPr>
      <w:r>
        <w:rPr>
          <w:rFonts w:eastAsia="Corbel" w:cs="Corbel" w:ascii="Carlito" w:hAnsi="Carlito"/>
          <w:b/>
          <w:bCs/>
          <w:sz w:val="18"/>
          <w:szCs w:val="18"/>
          <w:u w:val="none"/>
          <w:shd w:fill="auto" w:val="clear"/>
        </w:rPr>
        <w:t>ROS2</w:t>
      </w:r>
      <w:r>
        <w:rPr>
          <w:rFonts w:eastAsia="Corbel" w:cs="Corbel" w:ascii="Carlito" w:hAnsi="Carlito"/>
          <w:b w:val="false"/>
          <w:bCs w:val="false"/>
          <w:sz w:val="18"/>
          <w:szCs w:val="18"/>
          <w:u w:val="none"/>
          <w:shd w:fill="auto" w:val="clear"/>
        </w:rPr>
        <w:t xml:space="preserve">, </w:t>
      </w:r>
      <w:r>
        <w:rPr>
          <w:rFonts w:eastAsia="Corbel" w:cs="Corbel" w:ascii="Carlito" w:hAnsi="Carlito"/>
          <w:b/>
          <w:bCs/>
          <w:sz w:val="18"/>
          <w:szCs w:val="18"/>
          <w:u w:val="none"/>
          <w:shd w:fill="auto" w:val="clear"/>
        </w:rPr>
        <w:t>embodied AI, visual-language model</w:t>
      </w:r>
      <w:r>
        <w:rPr>
          <w:rFonts w:eastAsia="Corbel" w:cs="Corbel" w:ascii="Carlito" w:hAnsi="Carlito"/>
          <w:b w:val="false"/>
          <w:bCs w:val="false"/>
          <w:sz w:val="18"/>
          <w:szCs w:val="18"/>
          <w:u w:val="none"/>
          <w:shd w:fill="auto" w:val="clear"/>
        </w:rPr>
        <w:t xml:space="preserve">, </w:t>
      </w:r>
      <w:r>
        <w:rPr>
          <w:rFonts w:eastAsia="Corbel" w:cs="Corbel" w:ascii="Carlito" w:hAnsi="Carlito"/>
          <w:b/>
          <w:bCs/>
          <w:sz w:val="18"/>
          <w:szCs w:val="18"/>
          <w:u w:val="none"/>
          <w:shd w:fill="auto" w:val="clear"/>
        </w:rPr>
        <w:t>pi0</w:t>
      </w:r>
      <w:r>
        <w:rPr>
          <w:rFonts w:eastAsia="Corbel" w:cs="Corbel" w:ascii="Carlito" w:hAnsi="Carlito"/>
          <w:b w:val="false"/>
          <w:bCs w:val="false"/>
          <w:sz w:val="18"/>
          <w:szCs w:val="18"/>
          <w:u w:val="none"/>
          <w:shd w:fill="auto" w:val="clear"/>
        </w:rPr>
        <w:t xml:space="preserve">, </w:t>
      </w:r>
      <w:r>
        <w:rPr>
          <w:rFonts w:eastAsia="Corbel" w:cs="Corbel" w:ascii="Carlito" w:hAnsi="Carlito"/>
          <w:b/>
          <w:bCs/>
          <w:sz w:val="18"/>
          <w:szCs w:val="18"/>
          <w:u w:val="none"/>
          <w:shd w:fill="auto" w:val="clear"/>
        </w:rPr>
        <w:t>paligemma 3b</w:t>
      </w:r>
      <w:r>
        <w:rPr>
          <w:rFonts w:eastAsia="Corbel" w:cs="Corbel" w:ascii="Carlito" w:hAnsi="Carlito"/>
          <w:b w:val="false"/>
          <w:bCs w:val="false"/>
          <w:sz w:val="18"/>
          <w:szCs w:val="18"/>
          <w:u w:val="none"/>
          <w:shd w:fill="auto" w:val="clear"/>
        </w:rPr>
        <w:t xml:space="preserve">, </w:t>
      </w:r>
      <w:r>
        <w:rPr>
          <w:rFonts w:eastAsia="Corbel" w:cs="Corbel" w:ascii="Carlito" w:hAnsi="Carlito"/>
          <w:b/>
          <w:bCs/>
          <w:sz w:val="18"/>
          <w:szCs w:val="18"/>
          <w:u w:val="none"/>
          <w:shd w:fill="auto" w:val="clear"/>
        </w:rPr>
        <w:t>NVIDIA Jetson</w:t>
      </w:r>
      <w:r>
        <w:rPr>
          <w:rFonts w:eastAsia="Corbel" w:cs="Corbel" w:ascii="Carlito" w:hAnsi="Carlito"/>
          <w:b w:val="false"/>
          <w:bCs w:val="false"/>
          <w:sz w:val="18"/>
          <w:szCs w:val="18"/>
          <w:u w:val="none"/>
          <w:shd w:fill="auto" w:val="clear"/>
        </w:rPr>
        <w:t xml:space="preserve">, </w:t>
      </w:r>
      <w:r>
        <w:rPr>
          <w:rFonts w:eastAsia="Corbel" w:cs="Corbel" w:ascii="Carlito" w:hAnsi="Carlito"/>
          <w:b/>
          <w:bCs/>
          <w:sz w:val="18"/>
          <w:szCs w:val="18"/>
          <w:u w:val="none"/>
          <w:shd w:fill="auto" w:val="clear"/>
        </w:rPr>
        <w:t>Intel NUC</w:t>
      </w:r>
      <w:r>
        <w:rPr>
          <w:rFonts w:eastAsia="Corbel" w:cs="Corbel" w:ascii="Carlito" w:hAnsi="Carlito"/>
          <w:b w:val="false"/>
          <w:bCs w:val="false"/>
          <w:sz w:val="18"/>
          <w:szCs w:val="18"/>
          <w:u w:val="none"/>
          <w:shd w:fill="auto" w:val="clear"/>
        </w:rPr>
        <w:t xml:space="preserve">, </w:t>
      </w:r>
      <w:r>
        <w:rPr>
          <w:rFonts w:eastAsia="Corbel" w:cs="Corbel" w:ascii="Carlito" w:hAnsi="Carlito"/>
          <w:b/>
          <w:bCs/>
          <w:sz w:val="18"/>
          <w:szCs w:val="18"/>
          <w:u w:val="none"/>
          <w:shd w:fill="auto" w:val="clear"/>
        </w:rPr>
        <w:t>CUDA</w:t>
      </w:r>
      <w:r>
        <w:rPr>
          <w:rFonts w:eastAsia="Corbel" w:cs="Corbel" w:ascii="Carlito" w:hAnsi="Carlito"/>
          <w:b w:val="false"/>
          <w:bCs w:val="false"/>
          <w:sz w:val="18"/>
          <w:szCs w:val="18"/>
          <w:u w:val="none"/>
          <w:shd w:fill="auto" w:val="clear"/>
        </w:rPr>
        <w:t xml:space="preserve">, </w:t>
      </w:r>
      <w:r>
        <w:rPr>
          <w:rFonts w:eastAsia="Corbel" w:cs="Corbel" w:ascii="Carlito" w:hAnsi="Carlito"/>
          <w:b/>
          <w:bCs/>
          <w:sz w:val="18"/>
          <w:szCs w:val="18"/>
          <w:u w:val="none"/>
          <w:shd w:fill="auto" w:val="clear"/>
        </w:rPr>
        <w:t>hugging face, Python, Javascript, AWSS3</w:t>
      </w:r>
    </w:p>
    <w:p>
      <w:pPr>
        <w:sectPr>
          <w:type w:val="continuous"/>
          <w:pgSz w:w="12240" w:h="15840"/>
          <w:pgMar w:left="909" w:right="803" w:gutter="0" w:header="0" w:top="360" w:footer="0" w:bottom="722"/>
          <w:formProt w:val="false"/>
          <w:textDirection w:val="lrTb"/>
          <w:docGrid w:type="default" w:linePitch="100" w:charSpace="0"/>
        </w:sectPr>
      </w:pPr>
    </w:p>
    <w:p>
      <w:pPr>
        <w:pStyle w:val="normal1"/>
        <w:widowControl w:val="false"/>
        <w:spacing w:lineRule="auto" w:line="240" w:before="125" w:after="0"/>
        <w:ind w:hanging="0"/>
        <w:rPr>
          <w:rFonts w:ascii="Carlito" w:hAnsi="Carlito"/>
        </w:rPr>
      </w:pPr>
      <w:r>
        <w:rPr>
          <w:rFonts w:ascii="Carlito" w:hAnsi="Carlito"/>
          <w:b/>
          <w:sz w:val="20"/>
          <w:szCs w:val="20"/>
        </w:rPr>
        <w:t xml:space="preserve">SkyMul (Startup) </w:t>
      </w:r>
      <w:r>
        <w:rPr>
          <w:rFonts w:ascii="Carlito" w:hAnsi="Carlito"/>
          <w:sz w:val="20"/>
          <w:szCs w:val="20"/>
        </w:rPr>
        <w:t xml:space="preserve">- </w:t>
      </w:r>
      <w:r>
        <w:rPr>
          <w:rFonts w:ascii="Carlito" w:hAnsi="Carlito"/>
          <w:i/>
          <w:iCs/>
          <w:sz w:val="20"/>
          <w:szCs w:val="20"/>
        </w:rPr>
        <w:t>Robotics Engineer</w:t>
      </w:r>
    </w:p>
    <w:p>
      <w:pPr>
        <w:pStyle w:val="normal1"/>
        <w:widowControl w:val="false"/>
        <w:spacing w:lineRule="auto" w:line="240" w:before="125" w:after="0"/>
        <w:ind w:hanging="0"/>
        <w:jc w:val="right"/>
        <w:rPr>
          <w:rFonts w:ascii="Carlito" w:hAnsi="Carlito"/>
        </w:rPr>
      </w:pPr>
      <w:r>
        <w:rPr>
          <w:rFonts w:ascii="Carlito" w:hAnsi="Carlito"/>
          <w:sz w:val="20"/>
          <w:szCs w:val="20"/>
        </w:rPr>
        <w:t>May 2023 – Jun 2025</w:t>
      </w:r>
    </w:p>
    <w:p>
      <w:pPr>
        <w:sectPr>
          <w:type w:val="continuous"/>
          <w:pgSz w:w="12240" w:h="15840"/>
          <w:pgMar w:left="909" w:right="803" w:gutter="0" w:header="0" w:top="360" w:footer="0" w:bottom="722"/>
          <w:cols w:num="2" w:equalWidth="false" w:sep="false">
            <w:col w:w="6263" w:space="290"/>
            <w:col w:w="3974"/>
          </w:cols>
          <w:formProt w:val="false"/>
          <w:textDirection w:val="lrTb"/>
          <w:docGrid w:type="default" w:linePitch="100" w:charSpace="0"/>
        </w:sectPr>
      </w:pPr>
    </w:p>
    <w:p>
      <w:pPr>
        <w:pStyle w:val="normal1"/>
        <w:widowControl/>
        <w:numPr>
          <w:ilvl w:val="0"/>
          <w:numId w:val="1"/>
        </w:numPr>
        <w:suppressAutoHyphens w:val="true"/>
        <w:bidi w:val="0"/>
        <w:spacing w:lineRule="auto" w:line="240" w:before="57" w:after="57"/>
        <w:ind w:hanging="269" w:left="269" w:right="0"/>
        <w:jc w:val="left"/>
        <w:rPr>
          <w:rFonts w:ascii="Carlito" w:hAnsi="Carlito"/>
          <w:sz w:val="18"/>
          <w:szCs w:val="18"/>
        </w:rPr>
      </w:pPr>
      <w:r>
        <w:rPr>
          <w:rFonts w:ascii="Carlito" w:hAnsi="Carlito"/>
          <w:sz w:val="18"/>
          <w:szCs w:val="18"/>
        </w:rPr>
        <w:t xml:space="preserve">Enabled </w:t>
      </w:r>
      <w:r>
        <w:rPr>
          <w:rStyle w:val="Strong"/>
          <w:rFonts w:ascii="Carlito" w:hAnsi="Carlito"/>
          <w:b w:val="false"/>
          <w:bCs w:val="false"/>
          <w:sz w:val="18"/>
          <w:szCs w:val="18"/>
        </w:rPr>
        <w:t>real-time visualization and control of robot localization</w:t>
      </w:r>
      <w:r>
        <w:rPr>
          <w:rFonts w:ascii="Carlito" w:hAnsi="Carlito"/>
          <w:sz w:val="18"/>
          <w:szCs w:val="18"/>
        </w:rPr>
        <w:t xml:space="preserve"> by developing a custom Foxglove panel (2D &amp; 3D) and control node for state tracking and task execution.</w:t>
      </w:r>
    </w:p>
    <w:p>
      <w:pPr>
        <w:pStyle w:val="normal1"/>
        <w:widowControl/>
        <w:numPr>
          <w:ilvl w:val="0"/>
          <w:numId w:val="1"/>
        </w:numPr>
        <w:suppressAutoHyphens w:val="true"/>
        <w:bidi w:val="0"/>
        <w:spacing w:lineRule="auto" w:line="240" w:before="57" w:after="57"/>
        <w:ind w:hanging="269" w:left="269" w:right="0"/>
        <w:jc w:val="left"/>
        <w:rPr>
          <w:rFonts w:ascii="Carlito" w:hAnsi="Carlito"/>
          <w:sz w:val="18"/>
          <w:szCs w:val="18"/>
        </w:rPr>
      </w:pPr>
      <w:r>
        <w:rPr>
          <w:rFonts w:ascii="Carlito" w:hAnsi="Carlito"/>
          <w:sz w:val="18"/>
          <w:szCs w:val="18"/>
        </w:rPr>
        <w:t xml:space="preserve">Improved drone-based mapping and reconstruction accuracy by </w:t>
      </w:r>
      <w:r>
        <w:rPr>
          <w:rStyle w:val="Strong"/>
          <w:rFonts w:ascii="Carlito" w:hAnsi="Carlito"/>
          <w:b w:val="false"/>
          <w:bCs w:val="false"/>
          <w:sz w:val="18"/>
          <w:szCs w:val="18"/>
        </w:rPr>
        <w:t>building layout diagram- and image-processing routines</w:t>
      </w:r>
      <w:r>
        <w:rPr>
          <w:rFonts w:ascii="Carlito" w:hAnsi="Carlito"/>
          <w:b w:val="false"/>
          <w:bCs w:val="false"/>
          <w:sz w:val="18"/>
          <w:szCs w:val="18"/>
        </w:rPr>
        <w:t xml:space="preserve"> </w:t>
      </w:r>
      <w:r>
        <w:rPr>
          <w:rFonts w:ascii="Carlito" w:hAnsi="Carlito"/>
          <w:sz w:val="18"/>
          <w:szCs w:val="18"/>
        </w:rPr>
        <w:t xml:space="preserve">(cctag, lines, custom contours, feature detection, alignment) for object visualization and </w:t>
      </w:r>
      <w:r>
        <w:rPr>
          <w:rStyle w:val="Strong"/>
          <w:rFonts w:ascii="Carlito" w:hAnsi="Carlito"/>
          <w:b w:val="false"/>
          <w:bCs w:val="false"/>
          <w:sz w:val="18"/>
          <w:szCs w:val="18"/>
        </w:rPr>
        <w:t>SfM georeferenced matching and client-faced data presentation</w:t>
      </w:r>
      <w:r>
        <w:rPr>
          <w:rFonts w:ascii="Carlito" w:hAnsi="Carlito"/>
          <w:sz w:val="18"/>
          <w:szCs w:val="18"/>
        </w:rPr>
        <w:t>.</w:t>
      </w:r>
    </w:p>
    <w:p>
      <w:pPr>
        <w:pStyle w:val="normal1"/>
        <w:widowControl/>
        <w:numPr>
          <w:ilvl w:val="0"/>
          <w:numId w:val="1"/>
        </w:numPr>
        <w:suppressAutoHyphens w:val="true"/>
        <w:bidi w:val="0"/>
        <w:spacing w:lineRule="auto" w:line="240" w:before="57" w:after="57"/>
        <w:ind w:hanging="269" w:left="269" w:right="0"/>
        <w:jc w:val="left"/>
        <w:rPr>
          <w:rFonts w:ascii="Carlito" w:hAnsi="Carlito"/>
          <w:sz w:val="18"/>
          <w:szCs w:val="18"/>
        </w:rPr>
      </w:pPr>
      <w:r>
        <w:rPr>
          <w:rFonts w:ascii="Carlito" w:hAnsi="Carlito"/>
          <w:sz w:val="18"/>
          <w:szCs w:val="18"/>
        </w:rPr>
        <w:t xml:space="preserve">Achieved </w:t>
      </w:r>
      <w:r>
        <w:rPr>
          <w:rStyle w:val="Strong"/>
          <w:rFonts w:ascii="Carlito" w:hAnsi="Carlito"/>
          <w:b w:val="false"/>
          <w:bCs w:val="false"/>
          <w:sz w:val="18"/>
          <w:szCs w:val="18"/>
        </w:rPr>
        <w:t>sub-centimeter precision</w:t>
      </w:r>
      <w:r>
        <w:rPr>
          <w:rFonts w:ascii="Carlito" w:hAnsi="Carlito"/>
          <w:sz w:val="18"/>
          <w:szCs w:val="18"/>
        </w:rPr>
        <w:t xml:space="preserve"> in visual-guided manipulator alignment by </w:t>
      </w:r>
      <w:r>
        <w:rPr>
          <w:rStyle w:val="Strong"/>
          <w:rFonts w:ascii="Carlito" w:hAnsi="Carlito"/>
          <w:b w:val="false"/>
          <w:bCs w:val="false"/>
          <w:sz w:val="18"/>
          <w:szCs w:val="18"/>
        </w:rPr>
        <w:t>implementing rebar intersection detection</w:t>
      </w:r>
      <w:r>
        <w:rPr>
          <w:rFonts w:ascii="Carlito" w:hAnsi="Carlito"/>
          <w:sz w:val="18"/>
          <w:szCs w:val="18"/>
        </w:rPr>
        <w:t xml:space="preserve"> using a RANSAC-based depth point cloud algorithm and by winning battles against camera fps drops.</w:t>
      </w:r>
    </w:p>
    <w:p>
      <w:pPr>
        <w:pStyle w:val="normal1"/>
        <w:widowControl/>
        <w:numPr>
          <w:ilvl w:val="0"/>
          <w:numId w:val="1"/>
        </w:numPr>
        <w:suppressAutoHyphens w:val="true"/>
        <w:bidi w:val="0"/>
        <w:spacing w:lineRule="auto" w:line="240" w:before="57" w:after="57"/>
        <w:ind w:hanging="269" w:left="269" w:right="0"/>
        <w:jc w:val="left"/>
        <w:rPr>
          <w:rFonts w:ascii="Carlito" w:hAnsi="Carlito"/>
          <w:sz w:val="18"/>
          <w:szCs w:val="18"/>
        </w:rPr>
      </w:pPr>
      <w:r>
        <w:rPr>
          <w:rFonts w:ascii="Carlito" w:hAnsi="Carlito"/>
          <w:sz w:val="18"/>
          <w:szCs w:val="18"/>
        </w:rPr>
        <w:t xml:space="preserve">Showcased end-to-end robotic manipulation capabilities —rebar tying and spraying with custom-built 2-DoF arm, — by leading demos to clients and at the conference World of Concrete 2023 ( </w:t>
      </w:r>
      <w:hyperlink r:id="rId4">
        <w:r>
          <w:rPr>
            <w:rStyle w:val="Hyperlink"/>
            <w:rFonts w:ascii="Carlito" w:hAnsi="Carlito"/>
            <w:sz w:val="18"/>
            <w:szCs w:val="18"/>
          </w:rPr>
          <w:t>https://www.youtube.com/watch?v=urHhzivcJ-Q</w:t>
        </w:r>
      </w:hyperlink>
      <w:r>
        <w:rPr>
          <w:rFonts w:ascii="Carlito" w:hAnsi="Carlito"/>
          <w:sz w:val="18"/>
          <w:szCs w:val="18"/>
        </w:rPr>
        <w:t xml:space="preserve"> ) .</w:t>
      </w:r>
    </w:p>
    <w:p>
      <w:pPr>
        <w:pStyle w:val="normal1"/>
        <w:widowControl/>
        <w:numPr>
          <w:ilvl w:val="0"/>
          <w:numId w:val="1"/>
        </w:numPr>
        <w:suppressAutoHyphens w:val="true"/>
        <w:bidi w:val="0"/>
        <w:spacing w:lineRule="auto" w:line="240" w:before="57" w:after="57"/>
        <w:ind w:hanging="269" w:left="269" w:right="0"/>
        <w:jc w:val="left"/>
        <w:rPr>
          <w:rFonts w:ascii="Carlito" w:hAnsi="Carlito"/>
          <w:sz w:val="18"/>
          <w:szCs w:val="18"/>
        </w:rPr>
      </w:pPr>
      <w:r>
        <w:rPr>
          <w:rFonts w:ascii="Carlito" w:hAnsi="Carlito"/>
          <w:sz w:val="18"/>
          <w:szCs w:val="18"/>
        </w:rPr>
        <w:t>Enabled dynamic obstacle avoidance for our quadrupedal robot (customized Unitree Go1)  using depth camera to avoid crashing on challenging worksite, designed other safety constraints for a mobile cart with cobot Fairino in construction worksite.</w:t>
      </w:r>
    </w:p>
    <w:p>
      <w:pPr>
        <w:pStyle w:val="normal1"/>
        <w:widowControl/>
        <w:numPr>
          <w:ilvl w:val="0"/>
          <w:numId w:val="1"/>
        </w:numPr>
        <w:suppressAutoHyphens w:val="true"/>
        <w:bidi w:val="0"/>
        <w:spacing w:lineRule="auto" w:line="240" w:before="57" w:after="57"/>
        <w:ind w:hanging="269" w:left="269" w:right="0"/>
        <w:jc w:val="left"/>
        <w:rPr>
          <w:rFonts w:ascii="Carlito" w:hAnsi="Carlito"/>
          <w:sz w:val="18"/>
          <w:szCs w:val="18"/>
        </w:rPr>
      </w:pPr>
      <w:r>
        <w:rPr>
          <w:rFonts w:ascii="Carlito" w:hAnsi="Carlito"/>
          <w:sz w:val="18"/>
          <w:szCs w:val="18"/>
        </w:rPr>
        <w:t>Increased system robustness and control flexibility by designing and deploying behavioral tree for waypoint tasks navigation with mixed autonomous–teleoperated modes (remote control interrupts and commands).</w:t>
      </w:r>
    </w:p>
    <w:p>
      <w:pPr>
        <w:pStyle w:val="normal1"/>
        <w:widowControl/>
        <w:numPr>
          <w:ilvl w:val="0"/>
          <w:numId w:val="1"/>
        </w:numPr>
        <w:suppressAutoHyphens w:val="true"/>
        <w:bidi w:val="0"/>
        <w:spacing w:lineRule="auto" w:line="240" w:before="57" w:after="57"/>
        <w:ind w:hanging="269" w:left="269" w:right="0"/>
        <w:jc w:val="left"/>
        <w:rPr>
          <w:rFonts w:ascii="Carlito" w:hAnsi="Carlito"/>
          <w:sz w:val="18"/>
          <w:szCs w:val="18"/>
        </w:rPr>
      </w:pPr>
      <w:r>
        <w:rPr>
          <w:rFonts w:ascii="Carlito" w:hAnsi="Carlito"/>
          <w:sz w:val="18"/>
          <w:szCs w:val="18"/>
        </w:rPr>
        <w:t xml:space="preserve">Improved </w:t>
      </w:r>
      <w:r>
        <w:rPr>
          <w:rStyle w:val="Strong"/>
          <w:rFonts w:ascii="Carlito" w:hAnsi="Carlito"/>
          <w:sz w:val="18"/>
          <w:szCs w:val="18"/>
        </w:rPr>
        <w:t>global localization reliability</w:t>
      </w:r>
      <w:r>
        <w:rPr>
          <w:rFonts w:ascii="Carlito" w:hAnsi="Carlito"/>
          <w:sz w:val="18"/>
          <w:szCs w:val="18"/>
        </w:rPr>
        <w:t xml:space="preserve"> by tuning covariance weights, implementing dynamic fusion switching, and smoothing noisy data from GPS/GNSS, OptiTrack, and IMU sensors.</w:t>
      </w:r>
    </w:p>
    <w:p>
      <w:pPr>
        <w:pStyle w:val="normal1"/>
        <w:widowControl/>
        <w:numPr>
          <w:ilvl w:val="0"/>
          <w:numId w:val="1"/>
        </w:numPr>
        <w:suppressAutoHyphens w:val="true"/>
        <w:bidi w:val="0"/>
        <w:spacing w:lineRule="auto" w:line="240" w:before="57" w:after="57"/>
        <w:ind w:hanging="269" w:left="269" w:right="0"/>
        <w:jc w:val="left"/>
        <w:rPr>
          <w:rFonts w:ascii="Carlito" w:hAnsi="Carlito"/>
          <w:sz w:val="18"/>
          <w:szCs w:val="18"/>
        </w:rPr>
      </w:pPr>
      <w:r>
        <w:rPr>
          <w:rFonts w:ascii="Carlito" w:hAnsi="Carlito"/>
          <w:sz w:val="18"/>
          <w:szCs w:val="18"/>
        </w:rPr>
        <w:t>Improved locomotion speed achieving x1.2 increase while maintaining robustness and trajectory stability</w:t>
      </w:r>
    </w:p>
    <w:p>
      <w:pPr>
        <w:pStyle w:val="normal1"/>
        <w:widowControl/>
        <w:numPr>
          <w:ilvl w:val="0"/>
          <w:numId w:val="1"/>
        </w:numPr>
        <w:suppressAutoHyphens w:val="true"/>
        <w:bidi w:val="0"/>
        <w:spacing w:lineRule="auto" w:line="240" w:before="57" w:after="57"/>
        <w:ind w:hanging="269" w:left="269" w:right="0"/>
        <w:jc w:val="left"/>
        <w:rPr>
          <w:rFonts w:ascii="Carlito" w:hAnsi="Carlito"/>
          <w:sz w:val="18"/>
          <w:szCs w:val="18"/>
        </w:rPr>
      </w:pPr>
      <w:r>
        <w:rPr>
          <w:rFonts w:ascii="Carlito" w:hAnsi="Carlito"/>
          <w:sz w:val="18"/>
          <w:szCs w:val="18"/>
        </w:rPr>
        <w:t xml:space="preserve">Eliminated </w:t>
      </w:r>
      <w:r>
        <w:rPr>
          <w:rStyle w:val="Strong"/>
          <w:rFonts w:ascii="Carlito" w:hAnsi="Carlito"/>
          <w:b w:val="false"/>
          <w:bCs w:val="false"/>
          <w:sz w:val="18"/>
          <w:szCs w:val="18"/>
        </w:rPr>
        <w:t>control loop instabilities and safety shutdowns</w:t>
      </w:r>
      <w:r>
        <w:rPr>
          <w:rFonts w:ascii="Carlito" w:hAnsi="Carlito"/>
          <w:sz w:val="18"/>
          <w:szCs w:val="18"/>
        </w:rPr>
        <w:t xml:space="preserve"> by diagnosing motor feedback, torque command issues and calibrating encoder offsets during high-speed locomotion.</w:t>
      </w:r>
    </w:p>
    <w:p>
      <w:pPr>
        <w:pStyle w:val="normal1"/>
        <w:widowControl/>
        <w:suppressAutoHyphens w:val="true"/>
        <w:bidi w:val="0"/>
        <w:spacing w:lineRule="auto" w:line="240" w:before="57" w:after="57"/>
        <w:ind w:hanging="0" w:left="269" w:right="0"/>
        <w:jc w:val="left"/>
        <w:rPr>
          <w:rFonts w:ascii="Carlito" w:hAnsi="Carlito"/>
          <w:b/>
          <w:bCs/>
          <w:sz w:val="18"/>
          <w:szCs w:val="18"/>
        </w:rPr>
      </w:pPr>
      <w:r>
        <w:rPr>
          <w:rFonts w:ascii="Carlito" w:hAnsi="Carlito"/>
          <w:b/>
          <w:bCs/>
          <w:sz w:val="18"/>
          <w:szCs w:val="18"/>
        </w:rPr>
        <w:t>ROS, ROS2, nav stack, RealSense depth camera, point cloud, ransac, NVIDIA Jetson, Intel NUC, CUDA12, cupy, numpy, sklearn, open cv2, behavioural tree, linux, ubuntu, Reality Capture, Pix4dMatic, DJI Mavic, Foxglove Studio custom panel, Gazebo, rViz, URDF, sensor fusion, detection, colmap, limap, edge detection</w:t>
      </w:r>
    </w:p>
    <w:p>
      <w:pPr>
        <w:pStyle w:val="normal1"/>
        <w:widowControl/>
        <w:suppressAutoHyphens w:val="true"/>
        <w:bidi w:val="0"/>
        <w:spacing w:lineRule="auto" w:line="240" w:before="57" w:after="57"/>
        <w:ind w:hanging="0" w:left="0" w:right="0"/>
        <w:jc w:val="left"/>
        <w:rPr>
          <w:rFonts w:ascii="Carlito" w:hAnsi="Carlito" w:eastAsia="Corbel" w:cs="Corbel"/>
          <w:b/>
          <w:bCs/>
          <w:sz w:val="4"/>
          <w:szCs w:val="4"/>
          <w:u w:val="none"/>
          <w:shd w:fill="auto" w:val="clear"/>
        </w:rPr>
      </w:pPr>
      <w:r>
        <w:rPr>
          <w:rFonts w:eastAsia="Corbel" w:cs="Corbel" w:ascii="Carlito" w:hAnsi="Carlito"/>
          <w:b/>
          <w:bCs/>
          <w:sz w:val="4"/>
          <w:szCs w:val="4"/>
          <w:u w:val="none"/>
          <w:shd w:fill="auto" w:val="clear"/>
        </w:rPr>
        <w:t xml:space="preserve"> </w:t>
      </w:r>
    </w:p>
    <w:p>
      <w:pPr>
        <w:sectPr>
          <w:type w:val="continuous"/>
          <w:pgSz w:w="12240" w:h="15840"/>
          <w:pgMar w:left="909" w:right="803" w:gutter="0" w:header="0" w:top="360" w:footer="0" w:bottom="722"/>
          <w:formProt w:val="false"/>
          <w:textDirection w:val="lrTb"/>
          <w:docGrid w:type="default" w:linePitch="100" w:charSpace="0"/>
        </w:sectPr>
      </w:pPr>
    </w:p>
    <w:p>
      <w:pPr>
        <w:pStyle w:val="normal1"/>
        <w:widowControl w:val="false"/>
        <w:spacing w:lineRule="auto" w:line="240" w:before="125" w:after="0"/>
        <w:ind w:hanging="0"/>
        <w:rPr>
          <w:rFonts w:ascii="Carlito" w:hAnsi="Carlito"/>
        </w:rPr>
      </w:pPr>
      <w:r>
        <w:rPr>
          <w:rFonts w:ascii="Carlito" w:hAnsi="Carlito"/>
          <w:b/>
          <w:sz w:val="20"/>
          <w:szCs w:val="20"/>
        </w:rPr>
        <w:t>SettleTop (Startup) –</w:t>
      </w:r>
      <w:r>
        <w:rPr>
          <w:rFonts w:ascii="Carlito" w:hAnsi="Carlito"/>
          <w:sz w:val="20"/>
          <w:szCs w:val="20"/>
        </w:rPr>
        <w:t xml:space="preserve"> </w:t>
      </w:r>
      <w:r>
        <w:rPr>
          <w:rFonts w:ascii="Carlito" w:hAnsi="Carlito"/>
          <w:i/>
          <w:iCs/>
          <w:sz w:val="20"/>
          <w:szCs w:val="20"/>
        </w:rPr>
        <w:t>Data Scientist Developer</w:t>
      </w:r>
    </w:p>
    <w:p>
      <w:pPr>
        <w:pStyle w:val="normal1"/>
        <w:widowControl w:val="false"/>
        <w:spacing w:lineRule="auto" w:line="240" w:before="125" w:after="0"/>
        <w:ind w:hanging="0"/>
        <w:jc w:val="right"/>
        <w:rPr>
          <w:rFonts w:ascii="Carlito" w:hAnsi="Carlito"/>
        </w:rPr>
      </w:pPr>
      <w:r>
        <w:rPr>
          <w:rFonts w:ascii="Carlito" w:hAnsi="Carlito"/>
          <w:sz w:val="20"/>
          <w:szCs w:val="20"/>
        </w:rPr>
        <w:t>Dec 2024 – Jan 2025</w:t>
      </w:r>
    </w:p>
    <w:p>
      <w:pPr>
        <w:sectPr>
          <w:type w:val="continuous"/>
          <w:pgSz w:w="12240" w:h="15840"/>
          <w:pgMar w:left="909" w:right="803" w:gutter="0" w:header="0" w:top="360" w:footer="0" w:bottom="722"/>
          <w:cols w:num="2" w:equalWidth="false" w:sep="false">
            <w:col w:w="6263" w:space="290"/>
            <w:col w:w="3974"/>
          </w:cols>
          <w:formProt w:val="false"/>
          <w:textDirection w:val="lrTb"/>
          <w:docGrid w:type="default" w:linePitch="100" w:charSpace="0"/>
        </w:sectPr>
      </w:pPr>
    </w:p>
    <w:p>
      <w:pPr>
        <w:pStyle w:val="normal1"/>
        <w:widowControl/>
        <w:suppressAutoHyphens w:val="true"/>
        <w:bidi w:val="0"/>
        <w:spacing w:lineRule="auto" w:line="240" w:before="57" w:after="57"/>
        <w:ind w:hanging="0" w:left="269" w:right="0"/>
        <w:jc w:val="left"/>
        <w:rPr>
          <w:rFonts w:ascii="Carlito" w:hAnsi="Carlito"/>
          <w:b w:val="false"/>
          <w:bCs w:val="false"/>
          <w:sz w:val="18"/>
          <w:szCs w:val="18"/>
        </w:rPr>
      </w:pPr>
      <w:r>
        <w:rPr>
          <w:rFonts w:ascii="Carlito" w:hAnsi="Carlito"/>
          <w:b w:val="false"/>
          <w:bCs w:val="false"/>
          <w:sz w:val="18"/>
          <w:szCs w:val="18"/>
        </w:rPr>
        <w:t>Fine-tuned gpt model to analyse github repos using OSINT.  Python, ChatGPT, LangChain, github API</w:t>
      </w:r>
    </w:p>
    <w:p>
      <w:pPr>
        <w:pStyle w:val="normal1"/>
        <w:widowControl/>
        <w:suppressAutoHyphens w:val="true"/>
        <w:bidi w:val="0"/>
        <w:spacing w:lineRule="auto" w:line="240" w:before="57" w:after="57"/>
        <w:ind w:hanging="0" w:left="269" w:right="0"/>
        <w:jc w:val="left"/>
        <w:rPr>
          <w:rFonts w:ascii="Carlito" w:hAnsi="Carlito" w:eastAsia="Corbel" w:cs="Corbel"/>
          <w:b/>
          <w:bCs/>
          <w:sz w:val="4"/>
          <w:szCs w:val="4"/>
          <w:u w:val="none"/>
          <w:shd w:fill="auto" w:val="clear"/>
        </w:rPr>
      </w:pPr>
      <w:r>
        <w:rPr>
          <w:rFonts w:eastAsia="Corbel" w:cs="Corbel" w:ascii="Carlito" w:hAnsi="Carlito"/>
          <w:b/>
          <w:bCs/>
          <w:sz w:val="4"/>
          <w:szCs w:val="4"/>
          <w:u w:val="none"/>
          <w:shd w:fill="auto" w:val="clear"/>
        </w:rPr>
        <w:t xml:space="preserve"> </w:t>
      </w:r>
    </w:p>
    <w:p>
      <w:pPr>
        <w:sectPr>
          <w:type w:val="continuous"/>
          <w:pgSz w:w="12240" w:h="15840"/>
          <w:pgMar w:left="909" w:right="803" w:gutter="0" w:header="0" w:top="360" w:footer="0" w:bottom="722"/>
          <w:formProt w:val="false"/>
          <w:textDirection w:val="lrTb"/>
          <w:docGrid w:type="default" w:linePitch="100" w:charSpace="0"/>
        </w:sectPr>
      </w:pPr>
    </w:p>
    <w:p>
      <w:pPr>
        <w:pStyle w:val="normal1"/>
        <w:widowControl w:val="false"/>
        <w:spacing w:lineRule="auto" w:line="240" w:before="125" w:after="0"/>
        <w:ind w:hanging="0"/>
        <w:rPr>
          <w:rFonts w:ascii="Carlito" w:hAnsi="Carlito"/>
        </w:rPr>
      </w:pPr>
      <w:r>
        <w:rPr>
          <w:rFonts w:ascii="Carlito" w:hAnsi="Carlito"/>
          <w:b/>
          <w:sz w:val="20"/>
          <w:szCs w:val="20"/>
        </w:rPr>
        <w:t>AMI –</w:t>
      </w:r>
      <w:r>
        <w:rPr>
          <w:rFonts w:ascii="Carlito" w:hAnsi="Carlito"/>
          <w:sz w:val="20"/>
          <w:szCs w:val="20"/>
        </w:rPr>
        <w:t xml:space="preserve"> </w:t>
      </w:r>
      <w:r>
        <w:rPr>
          <w:rFonts w:ascii="Carlito" w:hAnsi="Carlito"/>
          <w:i/>
          <w:iCs/>
          <w:sz w:val="20"/>
          <w:szCs w:val="20"/>
        </w:rPr>
        <w:t>Data Scientist Developer Intern</w:t>
      </w:r>
    </w:p>
    <w:p>
      <w:pPr>
        <w:pStyle w:val="normal1"/>
        <w:widowControl w:val="false"/>
        <w:spacing w:lineRule="auto" w:line="240" w:before="125" w:after="0"/>
        <w:ind w:hanging="0"/>
        <w:jc w:val="right"/>
        <w:rPr>
          <w:rFonts w:ascii="Carlito" w:hAnsi="Carlito"/>
        </w:rPr>
      </w:pPr>
      <w:r>
        <w:rPr>
          <w:rFonts w:ascii="Carlito" w:hAnsi="Carlito"/>
          <w:sz w:val="20"/>
          <w:szCs w:val="20"/>
        </w:rPr>
        <w:t>Jan 2023 – Apr 2023</w:t>
      </w:r>
    </w:p>
    <w:p>
      <w:pPr>
        <w:sectPr>
          <w:type w:val="continuous"/>
          <w:pgSz w:w="12240" w:h="15840"/>
          <w:pgMar w:left="909" w:right="803" w:gutter="0" w:header="0" w:top="360" w:footer="0" w:bottom="722"/>
          <w:cols w:num="2" w:equalWidth="false" w:sep="false">
            <w:col w:w="6263" w:space="290"/>
            <w:col w:w="3974"/>
          </w:cols>
          <w:formProt w:val="false"/>
          <w:textDirection w:val="lrTb"/>
          <w:docGrid w:type="default" w:linePitch="100" w:charSpace="0"/>
        </w:sectPr>
      </w:pPr>
    </w:p>
    <w:p>
      <w:pPr>
        <w:pStyle w:val="normal1"/>
        <w:widowControl/>
        <w:suppressAutoHyphens w:val="true"/>
        <w:bidi w:val="0"/>
        <w:spacing w:lineRule="auto" w:line="240" w:before="57" w:after="57"/>
        <w:ind w:hanging="0" w:left="269" w:right="0"/>
        <w:jc w:val="left"/>
        <w:rPr>
          <w:rFonts w:ascii="Carlito" w:hAnsi="Carlito"/>
          <w:b w:val="false"/>
          <w:bCs w:val="false"/>
          <w:sz w:val="18"/>
          <w:szCs w:val="18"/>
        </w:rPr>
      </w:pPr>
      <w:r>
        <w:rPr>
          <w:rFonts w:ascii="Carlito" w:hAnsi="Carlito"/>
          <w:b w:val="false"/>
          <w:bCs w:val="false"/>
          <w:sz w:val="18"/>
          <w:szCs w:val="18"/>
        </w:rPr>
        <w:t>Enabled proactive maintenance and system reliability gains by designing architecture and developing a new scalable data warehousing and predictive analytics for hardware sensor cluster servers.</w:t>
      </w:r>
    </w:p>
    <w:p>
      <w:pPr>
        <w:pStyle w:val="normal1"/>
        <w:widowControl/>
        <w:suppressAutoHyphens w:val="true"/>
        <w:bidi w:val="0"/>
        <w:spacing w:lineRule="auto" w:line="240" w:before="57" w:after="57"/>
        <w:ind w:hanging="0" w:left="269" w:right="0"/>
        <w:jc w:val="left"/>
        <w:rPr>
          <w:rFonts w:ascii="Carlito" w:hAnsi="Carlito"/>
          <w:b/>
          <w:bCs/>
          <w:sz w:val="18"/>
          <w:szCs w:val="18"/>
        </w:rPr>
      </w:pPr>
      <w:r>
        <w:rPr>
          <w:rFonts w:ascii="Carlito" w:hAnsi="Carlito"/>
          <w:b/>
          <w:bCs/>
          <w:sz w:val="18"/>
          <w:szCs w:val="18"/>
        </w:rPr>
        <w:t>ARIMA, Python, Java, Kafka, MySQL, InfluxDB, Redfish API, Jupyter Notebook</w:t>
      </w:r>
    </w:p>
    <w:p>
      <w:pPr>
        <w:sectPr>
          <w:type w:val="continuous"/>
          <w:pgSz w:w="12240" w:h="15840"/>
          <w:pgMar w:left="909" w:right="803" w:gutter="0" w:header="0" w:top="360" w:footer="0" w:bottom="722"/>
          <w:formProt w:val="false"/>
          <w:textDirection w:val="lrTb"/>
          <w:docGrid w:type="default" w:linePitch="100" w:charSpace="0"/>
        </w:sectPr>
      </w:pPr>
    </w:p>
    <w:p>
      <w:pPr>
        <w:pStyle w:val="normal1"/>
        <w:widowControl w:val="false"/>
        <w:spacing w:lineRule="auto" w:line="240" w:before="125" w:after="0"/>
        <w:ind w:hanging="0"/>
        <w:rPr>
          <w:rFonts w:ascii="Carlito" w:hAnsi="Carlito"/>
        </w:rPr>
      </w:pPr>
      <w:r>
        <w:rPr>
          <w:rFonts w:ascii="Carlito" w:hAnsi="Carlito"/>
          <w:b/>
          <w:sz w:val="20"/>
          <w:szCs w:val="20"/>
        </w:rPr>
        <w:t>Georgia Tech, Education program AI4ALL –</w:t>
      </w:r>
      <w:r>
        <w:rPr>
          <w:rFonts w:ascii="Carlito" w:hAnsi="Carlito"/>
          <w:sz w:val="20"/>
          <w:szCs w:val="20"/>
        </w:rPr>
        <w:t xml:space="preserve"> </w:t>
      </w:r>
      <w:r>
        <w:rPr>
          <w:rFonts w:ascii="Carlito" w:hAnsi="Carlito"/>
          <w:i/>
          <w:iCs/>
          <w:sz w:val="20"/>
          <w:szCs w:val="20"/>
        </w:rPr>
        <w:t>Graduate Instructor</w:t>
      </w:r>
    </w:p>
    <w:p>
      <w:pPr>
        <w:pStyle w:val="normal1"/>
        <w:widowControl w:val="false"/>
        <w:spacing w:lineRule="auto" w:line="240" w:before="125" w:after="0"/>
        <w:ind w:hanging="0"/>
        <w:jc w:val="right"/>
        <w:rPr>
          <w:rFonts w:ascii="Carlito" w:hAnsi="Carlito"/>
        </w:rPr>
      </w:pPr>
      <w:r>
        <w:rPr>
          <w:rFonts w:ascii="Carlito" w:hAnsi="Carlito"/>
          <w:sz w:val="20"/>
          <w:szCs w:val="20"/>
        </w:rPr>
        <w:t>Jun 2022 – Jul 2022</w:t>
      </w:r>
    </w:p>
    <w:p>
      <w:pPr>
        <w:sectPr>
          <w:type w:val="continuous"/>
          <w:pgSz w:w="12240" w:h="15840"/>
          <w:pgMar w:left="909" w:right="803" w:gutter="0" w:header="0" w:top="360" w:footer="0" w:bottom="722"/>
          <w:cols w:num="2" w:equalWidth="false" w:sep="false">
            <w:col w:w="6233" w:space="722"/>
            <w:col w:w="3572"/>
          </w:cols>
          <w:formProt w:val="false"/>
          <w:textDirection w:val="lrTb"/>
          <w:docGrid w:type="default" w:linePitch="100" w:charSpace="0"/>
        </w:sectPr>
      </w:pPr>
    </w:p>
    <w:p>
      <w:pPr>
        <w:pStyle w:val="normal1"/>
        <w:widowControl/>
        <w:suppressAutoHyphens w:val="true"/>
        <w:bidi w:val="0"/>
        <w:spacing w:lineRule="auto" w:line="240" w:before="57" w:after="57"/>
        <w:ind w:hanging="0" w:left="269" w:right="0"/>
        <w:jc w:val="left"/>
        <w:rPr>
          <w:rFonts w:ascii="Carlito" w:hAnsi="Carlito" w:eastAsia="Linux Biolinum" w:cs="Linux Biolinum"/>
          <w:b w:val="false"/>
          <w:bCs w:val="false"/>
          <w:color w:val="0B162B"/>
          <w:sz w:val="18"/>
          <w:szCs w:val="18"/>
        </w:rPr>
      </w:pPr>
      <w:r>
        <w:rPr>
          <w:rFonts w:eastAsia="Linux Biolinum" w:cs="Linux Biolinum" w:ascii="Carlito" w:hAnsi="Carlito"/>
          <w:b w:val="false"/>
          <w:bCs w:val="false"/>
          <w:color w:val="0B162B"/>
          <w:sz w:val="18"/>
          <w:szCs w:val="18"/>
        </w:rPr>
        <w:t>Conducted classes on AI/ML fundamental concepts and programming on Python to diverse high-school students.</w:t>
      </w:r>
    </w:p>
    <w:p>
      <w:pPr>
        <w:pStyle w:val="normal1"/>
        <w:widowControl/>
        <w:suppressAutoHyphens w:val="true"/>
        <w:bidi w:val="0"/>
        <w:spacing w:lineRule="auto" w:line="240" w:before="57" w:after="57"/>
        <w:ind w:hanging="0" w:left="269" w:right="0"/>
        <w:jc w:val="left"/>
        <w:rPr>
          <w:rFonts w:ascii="Carlito" w:hAnsi="Carlito" w:eastAsia="Linux Biolinum" w:cs="Linux Biolinum"/>
          <w:b/>
          <w:bCs/>
          <w:color w:val="0B162B"/>
          <w:sz w:val="18"/>
          <w:szCs w:val="18"/>
        </w:rPr>
      </w:pPr>
      <w:r>
        <w:rPr>
          <w:rFonts w:eastAsia="Linux Biolinum" w:cs="Linux Biolinum" w:ascii="Carlito" w:hAnsi="Carlito"/>
          <w:b/>
          <w:bCs/>
          <w:color w:val="0B162B"/>
          <w:sz w:val="18"/>
          <w:szCs w:val="18"/>
        </w:rPr>
        <w:t>Python, classification, regression models, clusterization</w:t>
      </w:r>
    </w:p>
    <w:p>
      <w:pPr>
        <w:sectPr>
          <w:type w:val="continuous"/>
          <w:pgSz w:w="12240" w:h="15840"/>
          <w:pgMar w:left="909" w:right="803" w:gutter="0" w:header="0" w:top="360" w:footer="0" w:bottom="722"/>
          <w:formProt w:val="false"/>
          <w:textDirection w:val="lrTb"/>
          <w:docGrid w:type="default" w:linePitch="100" w:charSpace="0"/>
        </w:sectPr>
      </w:pPr>
    </w:p>
    <w:p>
      <w:pPr>
        <w:pStyle w:val="normal1"/>
        <w:widowControl w:val="false"/>
        <w:spacing w:lineRule="auto" w:line="240" w:before="125" w:after="0"/>
        <w:ind w:hanging="0"/>
        <w:rPr>
          <w:b w:val="false"/>
          <w:bCs w:val="false"/>
          <w:i/>
          <w:i/>
          <w:iCs/>
        </w:rPr>
      </w:pPr>
      <w:r>
        <w:rPr>
          <w:rFonts w:ascii="Carlito" w:hAnsi="Carlito"/>
          <w:b/>
          <w:bCs/>
          <w:i w:val="false"/>
          <w:iCs w:val="false"/>
          <w:sz w:val="20"/>
          <w:szCs w:val="20"/>
        </w:rPr>
        <w:t>Employed at multiple companies and Self-employed –</w:t>
      </w:r>
      <w:r>
        <w:rPr>
          <w:rFonts w:ascii="Carlito" w:hAnsi="Carlito"/>
          <w:b w:val="false"/>
          <w:bCs w:val="false"/>
          <w:i/>
          <w:iCs/>
          <w:sz w:val="20"/>
          <w:szCs w:val="20"/>
        </w:rPr>
        <w:t xml:space="preserve"> Lead Software Integration Engineer/Architect</w:t>
      </w:r>
    </w:p>
    <w:p>
      <w:pPr>
        <w:pStyle w:val="normal1"/>
        <w:widowControl w:val="false"/>
        <w:spacing w:lineRule="auto" w:line="240" w:before="125" w:after="0"/>
        <w:ind w:hanging="0"/>
        <w:jc w:val="right"/>
        <w:rPr>
          <w:rFonts w:ascii="Carlito" w:hAnsi="Carlito"/>
        </w:rPr>
      </w:pPr>
      <w:r>
        <w:rPr>
          <w:rFonts w:ascii="Carlito" w:hAnsi="Carlito"/>
          <w:sz w:val="20"/>
          <w:szCs w:val="20"/>
        </w:rPr>
        <w:t>Aug 2013 – Jul 2021</w:t>
      </w:r>
    </w:p>
    <w:p>
      <w:pPr>
        <w:sectPr>
          <w:type w:val="continuous"/>
          <w:pgSz w:w="12240" w:h="15840"/>
          <w:pgMar w:left="909" w:right="803" w:gutter="0" w:header="0" w:top="360" w:footer="0" w:bottom="722"/>
          <w:cols w:num="2" w:equalWidth="false" w:sep="false">
            <w:col w:w="8324" w:space="300"/>
            <w:col w:w="1903"/>
          </w:cols>
          <w:formProt w:val="false"/>
          <w:textDirection w:val="lrTb"/>
          <w:docGrid w:type="default" w:linePitch="100" w:charSpace="0"/>
        </w:sectPr>
      </w:pPr>
    </w:p>
    <w:p>
      <w:pPr>
        <w:pStyle w:val="normal1"/>
        <w:widowControl/>
        <w:numPr>
          <w:ilvl w:val="0"/>
          <w:numId w:val="3"/>
        </w:numPr>
        <w:suppressAutoHyphens w:val="true"/>
        <w:bidi w:val="0"/>
        <w:spacing w:lineRule="auto" w:line="240" w:before="57" w:after="57"/>
        <w:ind w:hanging="269" w:left="269" w:right="0"/>
        <w:jc w:val="left"/>
        <w:rPr>
          <w:rFonts w:ascii="Carlito" w:hAnsi="Carlito" w:eastAsia="Corbel" w:cs="Corbel"/>
          <w:b w:val="false"/>
          <w:bCs w:val="false"/>
          <w:color w:val="0B162B"/>
          <w:sz w:val="18"/>
          <w:szCs w:val="18"/>
          <w:u w:val="none"/>
          <w:shd w:fill="auto" w:val="clear"/>
        </w:rPr>
      </w:pPr>
      <w:r>
        <w:rPr>
          <w:rFonts w:eastAsia="Corbel" w:cs="Corbel" w:ascii="Carlito" w:hAnsi="Carlito"/>
          <w:b w:val="false"/>
          <w:bCs w:val="false"/>
          <w:color w:val="0B162B"/>
          <w:sz w:val="18"/>
          <w:szCs w:val="18"/>
          <w:u w:val="none"/>
          <w:shd w:fill="auto" w:val="clear"/>
        </w:rPr>
        <w:t>Worked worldwide onsite and remotely in multiple roles consulting on system integration for enterprise solutions for CRM and ERP.</w:t>
      </w:r>
    </w:p>
    <w:p>
      <w:pPr>
        <w:pStyle w:val="normal1"/>
        <w:widowControl/>
        <w:numPr>
          <w:ilvl w:val="0"/>
          <w:numId w:val="3"/>
        </w:numPr>
        <w:suppressAutoHyphens w:val="true"/>
        <w:bidi w:val="0"/>
        <w:spacing w:lineRule="auto" w:line="240" w:before="57" w:after="57"/>
        <w:ind w:hanging="269" w:left="269" w:right="0"/>
        <w:jc w:val="left"/>
        <w:rPr>
          <w:rFonts w:ascii="Carlito" w:hAnsi="Carlito" w:eastAsia="Corbel" w:cs="Corbel"/>
          <w:b w:val="false"/>
          <w:bCs w:val="false"/>
          <w:color w:val="0B162B"/>
          <w:sz w:val="18"/>
          <w:szCs w:val="18"/>
          <w:u w:val="none"/>
          <w:shd w:fill="auto" w:val="clear"/>
        </w:rPr>
      </w:pPr>
      <w:r>
        <w:rPr>
          <w:rFonts w:eastAsia="Corbel" w:cs="Corbel" w:ascii="Carlito" w:hAnsi="Carlito"/>
          <w:b w:val="false"/>
          <w:bCs w:val="false"/>
          <w:color w:val="0B162B"/>
          <w:sz w:val="18"/>
          <w:szCs w:val="18"/>
          <w:u w:val="none"/>
          <w:shd w:fill="auto" w:val="clear"/>
        </w:rPr>
        <w:t>Served as a team lead and mentor.</w:t>
      </w:r>
    </w:p>
    <w:p>
      <w:pPr>
        <w:pStyle w:val="normal1"/>
        <w:widowControl/>
        <w:suppressAutoHyphens w:val="true"/>
        <w:bidi w:val="0"/>
        <w:spacing w:lineRule="auto" w:line="240" w:before="57" w:after="57"/>
        <w:ind w:hanging="0" w:left="269" w:right="0"/>
        <w:jc w:val="left"/>
        <w:rPr>
          <w:rFonts w:ascii="Carlito" w:hAnsi="Carlito" w:eastAsia="Linux Biolinum" w:cs="Linux Biolinum"/>
          <w:b w:val="false"/>
          <w:bCs w:val="false"/>
          <w:color w:val="0B162B"/>
          <w:sz w:val="18"/>
          <w:szCs w:val="18"/>
        </w:rPr>
      </w:pPr>
      <w:r>
        <w:rPr>
          <w:rFonts w:eastAsia="Corbel" w:cs="Corbel" w:ascii="Carlito" w:hAnsi="Carlito"/>
          <w:b w:val="false"/>
          <w:bCs w:val="false"/>
          <w:color w:val="0B162B"/>
          <w:sz w:val="18"/>
          <w:szCs w:val="18"/>
          <w:u w:val="none"/>
          <w:shd w:fill="auto" w:val="clear"/>
        </w:rPr>
        <w:t xml:space="preserve">Expertise includes (brief): </w:t>
      </w:r>
      <w:r>
        <w:rPr>
          <w:rFonts w:eastAsia="Corbel" w:cs="Corbel" w:ascii="Carlito" w:hAnsi="Carlito"/>
          <w:b/>
          <w:bCs/>
          <w:color w:val="0B162B"/>
          <w:sz w:val="18"/>
          <w:szCs w:val="18"/>
          <w:u w:val="none"/>
          <w:shd w:fill="auto" w:val="clear"/>
        </w:rPr>
        <w:t>Mulesoft, Informatica Cloud, iPaaS, SAP, Salesforce, ETL, SOAP/REST, SOA, Web Services, Rabbit MQ, MySQL, PostgresSQL, Oracle DB, Java, Salesforce Apex, SAP ABAP, T-SQL, bash</w:t>
      </w:r>
      <w:r>
        <w:rPr>
          <w:rFonts w:eastAsia="Corbel" w:cs="Corbel" w:ascii="Carlito" w:hAnsi="Carlito"/>
          <w:b w:val="false"/>
          <w:bCs w:val="false"/>
          <w:color w:val="0B162B"/>
          <w:sz w:val="18"/>
          <w:szCs w:val="18"/>
          <w:u w:val="none"/>
          <w:shd w:fill="auto" w:val="clear"/>
        </w:rPr>
        <w:t>.</w:t>
      </w:r>
    </w:p>
    <w:p>
      <w:pPr>
        <w:pStyle w:val="normal1"/>
        <w:widowControl w:val="false"/>
        <w:spacing w:lineRule="auto" w:line="240" w:before="125" w:after="0"/>
        <w:ind w:hanging="269" w:left="269"/>
        <w:rPr>
          <w:rFonts w:ascii="Carlito" w:hAnsi="Carlito"/>
          <w:b/>
          <w:sz w:val="20"/>
          <w:szCs w:val="20"/>
        </w:rPr>
      </w:pPr>
      <w:r>
        <mc:AlternateContent>
          <mc:Choice Requires="wps">
            <w:drawing>
              <wp:anchor behindDoc="0" distT="635" distB="635" distL="635" distR="635" simplePos="0" locked="0" layoutInCell="1" allowOverlap="1" relativeHeight="3">
                <wp:simplePos x="0" y="0"/>
                <wp:positionH relativeFrom="column">
                  <wp:posOffset>1905</wp:posOffset>
                </wp:positionH>
                <wp:positionV relativeFrom="paragraph">
                  <wp:posOffset>167005</wp:posOffset>
                </wp:positionV>
                <wp:extent cx="6685915" cy="7620"/>
                <wp:effectExtent l="635" t="635" r="635" b="635"/>
                <wp:wrapNone/>
                <wp:docPr id="2" name="Shape1_ 1"/>
                <a:graphic xmlns:a="http://schemas.openxmlformats.org/drawingml/2006/main">
                  <a:graphicData uri="http://schemas.microsoft.com/office/word/2010/wordprocessingShape">
                    <wps:wsp>
                      <wps:cNvSpPr/>
                      <wps:spPr>
                        <a:xfrm flipV="1">
                          <a:off x="0" y="0"/>
                          <a:ext cx="6685920" cy="7560"/>
                        </a:xfrm>
                        <a:prstGeom prst="line">
                          <a:avLst/>
                        </a:prstGeom>
                        <a:ln w="0">
                          <a:solidFill>
                            <a:srgbClr val="000000"/>
                          </a:solidFill>
                        </a:ln>
                      </wps:spPr>
                      <wps:style>
                        <a:lnRef idx="0"/>
                        <a:fillRef idx="0"/>
                        <a:effectRef idx="0"/>
                        <a:fontRef idx="minor"/>
                      </wps:style>
                      <wps:bodyPr/>
                    </wps:wsp>
                  </a:graphicData>
                </a:graphic>
              </wp:anchor>
            </w:drawing>
          </mc:Choice>
          <mc:Fallback>
            <w:pict>
              <v:line id="shape_0" from="0.15pt,13.15pt" to="526.55pt,13.7pt" ID="Shape1_ 1" stroked="t" o:allowincell="f" style="position:absolute;flip:y">
                <v:stroke color="black" joinstyle="round" endcap="flat"/>
                <v:fill o:detectmouseclick="t" on="false"/>
                <w10:wrap type="none"/>
              </v:line>
            </w:pict>
          </mc:Fallback>
        </mc:AlternateContent>
      </w:r>
      <w:r>
        <w:rPr>
          <w:rFonts w:ascii="Carlito" w:hAnsi="Carlito"/>
          <w:b/>
          <w:sz w:val="20"/>
          <w:szCs w:val="20"/>
        </w:rPr>
        <w:t>EDUCATION</w:t>
      </w:r>
    </w:p>
    <w:p>
      <w:pPr>
        <w:pStyle w:val="Normal"/>
        <w:bidi w:val="0"/>
        <w:spacing w:lineRule="auto" w:line="240"/>
        <w:ind w:hanging="269" w:left="269"/>
        <w:jc w:val="left"/>
        <w:rPr>
          <w:rFonts w:ascii="Carlito" w:hAnsi="Carlito" w:eastAsia="Corbel" w:cs="Corbel"/>
          <w:b w:val="false"/>
          <w:bCs w:val="false"/>
          <w:color w:val="0B162B"/>
          <w:sz w:val="4"/>
          <w:szCs w:val="4"/>
          <w:u w:val="none"/>
        </w:rPr>
      </w:pPr>
      <w:r>
        <w:rPr>
          <w:rFonts w:eastAsia="Corbel" w:cs="Corbel" w:ascii="Carlito" w:hAnsi="Carlito"/>
          <w:b w:val="false"/>
          <w:bCs w:val="false"/>
          <w:color w:val="0B162B"/>
          <w:sz w:val="4"/>
          <w:szCs w:val="4"/>
          <w:u w:val="none"/>
        </w:rPr>
        <w:t xml:space="preserve"> </w:t>
      </w:r>
    </w:p>
    <w:p>
      <w:pPr>
        <w:sectPr>
          <w:type w:val="continuous"/>
          <w:pgSz w:w="12240" w:h="15840"/>
          <w:pgMar w:left="909" w:right="803" w:gutter="0" w:header="0" w:top="360" w:footer="0" w:bottom="722"/>
          <w:formProt w:val="false"/>
          <w:textDirection w:val="lrTb"/>
          <w:docGrid w:type="default" w:linePitch="100" w:charSpace="0"/>
        </w:sectPr>
      </w:pPr>
    </w:p>
    <w:p>
      <w:pPr>
        <w:pStyle w:val="Normal"/>
        <w:widowControl/>
        <w:suppressAutoHyphens w:val="true"/>
        <w:bidi w:val="0"/>
        <w:spacing w:lineRule="auto" w:line="276" w:before="57" w:after="57"/>
        <w:ind w:hanging="269" w:left="269" w:right="0"/>
        <w:jc w:val="left"/>
        <w:rPr>
          <w:rFonts w:ascii="Carlito" w:hAnsi="Carlito" w:eastAsia="Corbel" w:cs="Corbel"/>
          <w:b/>
          <w:bCs/>
          <w:color w:val="0B162B"/>
          <w:sz w:val="18"/>
          <w:szCs w:val="18"/>
          <w:u w:val="none"/>
          <w:shd w:fill="auto" w:val="clear"/>
        </w:rPr>
      </w:pPr>
      <w:r>
        <w:rPr>
          <w:rFonts w:eastAsia="Corbel" w:cs="Corbel" w:ascii="Carlito" w:hAnsi="Carlito"/>
          <w:b/>
          <w:bCs/>
          <w:color w:val="0B162B"/>
          <w:sz w:val="18"/>
          <w:szCs w:val="18"/>
          <w:u w:val="none"/>
          <w:shd w:fill="auto" w:val="clear"/>
        </w:rPr>
        <w:t>Georgia Institute of Technology</w:t>
      </w:r>
      <w:r>
        <w:rPr>
          <w:rFonts w:eastAsia="Corbel" w:cs="Corbel" w:ascii="Carlito" w:hAnsi="Carlito"/>
          <w:b w:val="false"/>
          <w:bCs w:val="false"/>
          <w:color w:val="0B162B"/>
          <w:sz w:val="18"/>
          <w:szCs w:val="18"/>
          <w:u w:val="none"/>
          <w:shd w:fill="auto" w:val="clear"/>
        </w:rPr>
        <w:t xml:space="preserve"> – </w:t>
      </w:r>
      <w:r>
        <w:rPr>
          <w:rFonts w:eastAsia="Corbel" w:cs="Corbel" w:ascii="Carlito" w:hAnsi="Carlito"/>
          <w:b w:val="false"/>
          <w:bCs w:val="false"/>
          <w:i/>
          <w:iCs/>
          <w:color w:val="0B162B"/>
          <w:sz w:val="18"/>
          <w:szCs w:val="18"/>
          <w:u w:val="none"/>
          <w:shd w:fill="auto" w:val="clear"/>
        </w:rPr>
        <w:t>Master of Science of Electrical and Computer Engineering</w:t>
      </w:r>
    </w:p>
    <w:p>
      <w:pPr>
        <w:pStyle w:val="Normal"/>
        <w:widowControl/>
        <w:suppressAutoHyphens w:val="true"/>
        <w:bidi w:val="0"/>
        <w:spacing w:lineRule="auto" w:line="276" w:before="57" w:after="57"/>
        <w:ind w:hanging="269" w:left="269" w:right="0"/>
        <w:jc w:val="left"/>
        <w:rPr>
          <w:rFonts w:ascii="Carlito" w:hAnsi="Carlito" w:eastAsia="Corbel" w:cs="Corbel"/>
          <w:b/>
          <w:bCs/>
          <w:i w:val="false"/>
          <w:i w:val="false"/>
          <w:iCs w:val="false"/>
          <w:color w:val="0B162B"/>
          <w:sz w:val="18"/>
          <w:szCs w:val="18"/>
          <w:u w:val="none"/>
          <w:shd w:fill="auto" w:val="clear"/>
        </w:rPr>
      </w:pPr>
      <w:r>
        <w:rPr>
          <w:rFonts w:eastAsia="Corbel" w:cs="Corbel" w:ascii="Carlito" w:hAnsi="Carlito"/>
          <w:b/>
          <w:bCs/>
          <w:i w:val="false"/>
          <w:iCs w:val="false"/>
          <w:color w:val="0B162B"/>
          <w:sz w:val="18"/>
          <w:szCs w:val="18"/>
          <w:u w:val="none"/>
          <w:shd w:fill="auto" w:val="clear"/>
        </w:rPr>
        <w:t>Moscow Institute of Physics and Technology</w:t>
      </w:r>
      <w:r>
        <w:rPr>
          <w:rFonts w:eastAsia="Corbel" w:cs="Corbel" w:ascii="Carlito" w:hAnsi="Carlito"/>
          <w:b w:val="false"/>
          <w:bCs w:val="false"/>
          <w:i w:val="false"/>
          <w:iCs w:val="false"/>
          <w:color w:val="0B162B"/>
          <w:sz w:val="18"/>
          <w:szCs w:val="18"/>
          <w:u w:val="none"/>
          <w:shd w:fill="auto" w:val="clear"/>
        </w:rPr>
        <w:t xml:space="preserve"> – </w:t>
      </w:r>
      <w:r>
        <w:rPr>
          <w:rFonts w:eastAsia="Corbel" w:cs="Corbel" w:ascii="Carlito" w:hAnsi="Carlito"/>
          <w:b w:val="false"/>
          <w:bCs w:val="false"/>
          <w:i/>
          <w:iCs/>
          <w:color w:val="0B162B"/>
          <w:sz w:val="18"/>
          <w:szCs w:val="18"/>
          <w:u w:val="none"/>
          <w:shd w:fill="auto" w:val="clear"/>
        </w:rPr>
        <w:t>Bachelor of Science of Applied Physics and Applied Mathematics</w:t>
      </w:r>
    </w:p>
    <w:p>
      <w:pPr>
        <w:pStyle w:val="Normal"/>
        <w:widowControl/>
        <w:suppressAutoHyphens w:val="true"/>
        <w:bidi w:val="0"/>
        <w:spacing w:lineRule="auto" w:line="276" w:before="57" w:after="57"/>
        <w:ind w:hanging="269" w:left="269" w:right="0"/>
        <w:jc w:val="right"/>
        <w:rPr>
          <w:rFonts w:ascii="Carlito" w:hAnsi="Carlito" w:eastAsia="Corbel" w:cs="Corbel"/>
          <w:b w:val="false"/>
          <w:bCs w:val="false"/>
          <w:i w:val="false"/>
          <w:i w:val="false"/>
          <w:iCs w:val="false"/>
          <w:color w:val="0B162B"/>
          <w:sz w:val="18"/>
          <w:szCs w:val="18"/>
          <w:u w:val="none"/>
          <w:shd w:fill="auto" w:val="clear"/>
        </w:rPr>
      </w:pPr>
      <w:r>
        <w:rPr>
          <w:rFonts w:eastAsia="Corbel" w:cs="Corbel" w:ascii="Carlito" w:hAnsi="Carlito"/>
          <w:b w:val="false"/>
          <w:bCs w:val="false"/>
          <w:i w:val="false"/>
          <w:iCs w:val="false"/>
          <w:color w:val="0B162B"/>
          <w:sz w:val="18"/>
          <w:szCs w:val="18"/>
          <w:u w:val="none"/>
          <w:shd w:fill="auto" w:val="clear"/>
        </w:rPr>
        <w:t>2023</w:t>
      </w:r>
    </w:p>
    <w:p>
      <w:pPr>
        <w:pStyle w:val="Normal"/>
        <w:widowControl/>
        <w:suppressAutoHyphens w:val="true"/>
        <w:bidi w:val="0"/>
        <w:spacing w:lineRule="auto" w:line="276" w:before="57" w:after="57"/>
        <w:ind w:hanging="269" w:left="269" w:right="0"/>
        <w:jc w:val="right"/>
        <w:rPr>
          <w:rFonts w:ascii="Carlito" w:hAnsi="Carlito" w:eastAsia="Corbel" w:cs="Corbel"/>
          <w:b w:val="false"/>
          <w:bCs w:val="false"/>
          <w:i w:val="false"/>
          <w:i w:val="false"/>
          <w:iCs w:val="false"/>
          <w:color w:val="0B162B"/>
          <w:sz w:val="18"/>
          <w:szCs w:val="18"/>
          <w:u w:val="none"/>
          <w:shd w:fill="auto" w:val="clear"/>
        </w:rPr>
      </w:pPr>
      <w:r>
        <w:rPr>
          <w:rFonts w:eastAsia="Corbel" w:cs="Corbel" w:ascii="Carlito" w:hAnsi="Carlito"/>
          <w:b w:val="false"/>
          <w:bCs w:val="false"/>
          <w:i w:val="false"/>
          <w:iCs w:val="false"/>
          <w:color w:val="0B162B"/>
          <w:sz w:val="18"/>
          <w:szCs w:val="18"/>
          <w:u w:val="none"/>
          <w:shd w:fill="auto" w:val="clear"/>
        </w:rPr>
        <w:t>2013</w:t>
      </w:r>
    </w:p>
    <w:p>
      <w:pPr>
        <w:sectPr>
          <w:type w:val="continuous"/>
          <w:pgSz w:w="12240" w:h="15840"/>
          <w:pgMar w:left="909" w:right="803" w:gutter="0" w:header="0" w:top="360" w:footer="0" w:bottom="722"/>
          <w:cols w:num="2" w:equalWidth="false" w:sep="false">
            <w:col w:w="9099" w:space="292"/>
            <w:col w:w="1136"/>
          </w:cols>
          <w:formProt w:val="false"/>
          <w:textDirection w:val="lrTb"/>
          <w:docGrid w:type="default" w:linePitch="100" w:charSpace="0"/>
        </w:sectPr>
      </w:pPr>
    </w:p>
    <w:p>
      <w:pPr>
        <w:pStyle w:val="normal1"/>
        <w:widowControl w:val="false"/>
        <w:spacing w:lineRule="auto" w:line="240" w:before="125" w:after="0"/>
        <w:ind w:hanging="269" w:left="269"/>
        <w:rPr>
          <w:rFonts w:ascii="Carlito" w:hAnsi="Carlito"/>
          <w:b/>
          <w:sz w:val="20"/>
          <w:szCs w:val="20"/>
        </w:rPr>
      </w:pPr>
      <w:r>
        <w:rPr>
          <w:rFonts w:ascii="Carlito" w:hAnsi="Carlito"/>
          <w:b/>
          <w:sz w:val="20"/>
          <w:szCs w:val="20"/>
        </w:rPr>
        <w:t>SKILLS</w:t>
      </w:r>
    </w:p>
    <w:p>
      <w:pPr>
        <w:pStyle w:val="Normal"/>
        <w:bidi w:val="0"/>
        <w:spacing w:lineRule="auto" w:line="240"/>
        <w:ind w:hanging="269" w:left="269"/>
        <w:jc w:val="left"/>
        <w:rPr>
          <w:rFonts w:ascii="Carlito" w:hAnsi="Carlito" w:eastAsia="Corbel" w:cs="Corbel"/>
          <w:b w:val="false"/>
          <w:bCs w:val="false"/>
          <w:color w:val="0B162B"/>
          <w:sz w:val="4"/>
          <w:szCs w:val="4"/>
          <w:u w:val="none"/>
        </w:rPr>
      </w:pPr>
      <w:r>
        <mc:AlternateContent>
          <mc:Choice Requires="wps">
            <w:drawing>
              <wp:anchor behindDoc="0" distT="635" distB="635" distL="635" distR="635" simplePos="0" locked="0" layoutInCell="1" allowOverlap="1" relativeHeight="8">
                <wp:simplePos x="0" y="0"/>
                <wp:positionH relativeFrom="column">
                  <wp:posOffset>-8255</wp:posOffset>
                </wp:positionH>
                <wp:positionV relativeFrom="paragraph">
                  <wp:posOffset>18415</wp:posOffset>
                </wp:positionV>
                <wp:extent cx="6685915" cy="7620"/>
                <wp:effectExtent l="635" t="635" r="635" b="635"/>
                <wp:wrapNone/>
                <wp:docPr id="3" name="Shape1_ 6"/>
                <a:graphic xmlns:a="http://schemas.openxmlformats.org/drawingml/2006/main">
                  <a:graphicData uri="http://schemas.microsoft.com/office/word/2010/wordprocessingShape">
                    <wps:wsp>
                      <wps:cNvSpPr/>
                      <wps:spPr>
                        <a:xfrm flipV="1">
                          <a:off x="0" y="0"/>
                          <a:ext cx="6685920" cy="7560"/>
                        </a:xfrm>
                        <a:prstGeom prst="line">
                          <a:avLst/>
                        </a:prstGeom>
                        <a:ln w="0">
                          <a:solidFill>
                            <a:srgbClr val="000000"/>
                          </a:solidFill>
                        </a:ln>
                      </wps:spPr>
                      <wps:style>
                        <a:lnRef idx="0"/>
                        <a:fillRef idx="0"/>
                        <a:effectRef idx="0"/>
                        <a:fontRef idx="minor"/>
                      </wps:style>
                      <wps:bodyPr/>
                    </wps:wsp>
                  </a:graphicData>
                </a:graphic>
              </wp:anchor>
            </w:drawing>
          </mc:Choice>
          <mc:Fallback>
            <w:pict>
              <v:line id="shape_0" from="-0.65pt,1.45pt" to="525.75pt,2pt" ID="Shape1_ 6" stroked="t" o:allowincell="f" style="position:absolute;flip:y">
                <v:stroke color="black" joinstyle="round" endcap="flat"/>
                <v:fill o:detectmouseclick="t" on="false"/>
                <w10:wrap type="none"/>
              </v:line>
            </w:pict>
          </mc:Fallback>
        </mc:AlternateContent>
      </w:r>
      <w:r>
        <w:rPr>
          <w:rFonts w:eastAsia="Corbel" w:cs="Corbel" w:ascii="Carlito" w:hAnsi="Carlito"/>
          <w:b w:val="false"/>
          <w:bCs w:val="false"/>
          <w:color w:val="0B162B"/>
          <w:sz w:val="4"/>
          <w:szCs w:val="4"/>
          <w:u w:val="none"/>
        </w:rPr>
        <w:t xml:space="preserve"> </w:t>
      </w:r>
    </w:p>
    <w:p>
      <w:pPr>
        <w:sectPr>
          <w:type w:val="continuous"/>
          <w:pgSz w:w="12240" w:h="15840"/>
          <w:pgMar w:left="909" w:right="803" w:gutter="0" w:header="0" w:top="360" w:footer="0" w:bottom="722"/>
          <w:formProt w:val="false"/>
          <w:textDirection w:val="lrTb"/>
          <w:docGrid w:type="default" w:linePitch="100" w:charSpace="0"/>
        </w:sectPr>
      </w:pPr>
    </w:p>
    <w:p>
      <w:pPr>
        <w:pStyle w:val="Normal"/>
        <w:bidi w:val="0"/>
        <w:jc w:val="left"/>
        <w:rPr>
          <w:rFonts w:ascii="Carlito" w:hAnsi="Carlito" w:eastAsia="Corbel" w:cs="Corbel"/>
          <w:b w:val="false"/>
          <w:bCs w:val="false"/>
          <w:color w:val="0B162B"/>
          <w:sz w:val="18"/>
          <w:szCs w:val="18"/>
          <w:u w:val="none"/>
          <w:shd w:fill="auto" w:val="clear"/>
        </w:rPr>
      </w:pPr>
      <w:r>
        <w:rPr>
          <w:rFonts w:eastAsia="Corbel" w:cs="Corbel" w:ascii="Carlito" w:hAnsi="Carlito"/>
          <w:b w:val="false"/>
          <w:bCs w:val="false"/>
          <w:color w:val="0B162B"/>
          <w:sz w:val="18"/>
          <w:szCs w:val="18"/>
          <w:u w:val="none"/>
          <w:shd w:fill="auto" w:val="clear"/>
        </w:rPr>
        <w:t>Classic ML:</w:t>
      </w:r>
    </w:p>
    <w:p>
      <w:pPr>
        <w:pStyle w:val="Normal"/>
        <w:bidi w:val="0"/>
        <w:jc w:val="left"/>
        <w:rPr>
          <w:rFonts w:ascii="Carlito" w:hAnsi="Carlito" w:eastAsia="Corbel" w:cs="Corbel"/>
          <w:b w:val="false"/>
          <w:bCs w:val="false"/>
          <w:color w:val="0B162B"/>
          <w:sz w:val="18"/>
          <w:szCs w:val="18"/>
          <w:u w:val="none"/>
          <w:shd w:fill="auto" w:val="clear"/>
        </w:rPr>
      </w:pPr>
      <w:r>
        <w:rPr>
          <w:rFonts w:eastAsia="Corbel" w:cs="Corbel" w:ascii="Carlito" w:hAnsi="Carlito"/>
          <w:b w:val="false"/>
          <w:bCs w:val="false"/>
          <w:color w:val="0B162B"/>
          <w:sz w:val="18"/>
          <w:szCs w:val="18"/>
          <w:u w:val="none"/>
          <w:shd w:fill="auto" w:val="clear"/>
        </w:rPr>
        <w:t>Computer vision:</w:t>
      </w:r>
    </w:p>
    <w:p>
      <w:pPr>
        <w:pStyle w:val="Normal"/>
        <w:bidi w:val="0"/>
        <w:jc w:val="left"/>
        <w:rPr>
          <w:rFonts w:ascii="Carlito" w:hAnsi="Carlito" w:eastAsia="Corbel" w:cs="Corbel"/>
          <w:b w:val="false"/>
          <w:bCs w:val="false"/>
          <w:color w:val="0B162B"/>
          <w:sz w:val="18"/>
          <w:szCs w:val="18"/>
          <w:u w:val="none"/>
          <w:shd w:fill="auto" w:val="clear"/>
        </w:rPr>
      </w:pPr>
      <w:r>
        <w:rPr>
          <w:rFonts w:eastAsia="Corbel" w:cs="Corbel" w:ascii="Carlito" w:hAnsi="Carlito"/>
          <w:b w:val="false"/>
          <w:bCs w:val="false"/>
          <w:color w:val="0B162B"/>
          <w:sz w:val="18"/>
          <w:szCs w:val="18"/>
          <w:u w:val="none"/>
          <w:shd w:fill="auto" w:val="clear"/>
        </w:rPr>
        <w:t>NLP:</w:t>
      </w:r>
    </w:p>
    <w:p>
      <w:pPr>
        <w:pStyle w:val="Normal"/>
        <w:bidi w:val="0"/>
        <w:jc w:val="left"/>
        <w:rPr>
          <w:rFonts w:ascii="Carlito" w:hAnsi="Carlito" w:eastAsia="Corbel" w:cs="Corbel"/>
          <w:b w:val="false"/>
          <w:bCs w:val="false"/>
          <w:color w:val="0B162B"/>
          <w:sz w:val="18"/>
          <w:szCs w:val="18"/>
          <w:u w:val="none"/>
          <w:shd w:fill="auto" w:val="clear"/>
        </w:rPr>
      </w:pPr>
      <w:r>
        <w:rPr>
          <w:rFonts w:eastAsia="Corbel" w:cs="Corbel" w:ascii="Carlito" w:hAnsi="Carlito"/>
          <w:b w:val="false"/>
          <w:bCs w:val="false"/>
          <w:color w:val="0B162B"/>
          <w:sz w:val="18"/>
          <w:szCs w:val="18"/>
          <w:u w:val="none"/>
          <w:shd w:fill="auto" w:val="clear"/>
        </w:rPr>
        <w:t>Robotics:</w:t>
      </w:r>
    </w:p>
    <w:p>
      <w:pPr>
        <w:pStyle w:val="Normal"/>
        <w:bidi w:val="0"/>
        <w:jc w:val="left"/>
        <w:rPr>
          <w:rFonts w:ascii="Carlito" w:hAnsi="Carlito" w:eastAsia="Corbel" w:cs="Corbel"/>
          <w:b w:val="false"/>
          <w:bCs w:val="false"/>
          <w:color w:val="0B162B"/>
          <w:sz w:val="18"/>
          <w:szCs w:val="18"/>
          <w:u w:val="none"/>
          <w:shd w:fill="auto" w:val="clear"/>
        </w:rPr>
      </w:pPr>
      <w:r>
        <w:rPr>
          <w:rFonts w:eastAsia="Corbel" w:cs="Corbel" w:ascii="Carlito" w:hAnsi="Carlito"/>
          <w:b w:val="false"/>
          <w:bCs w:val="false"/>
          <w:color w:val="0B162B"/>
          <w:sz w:val="18"/>
          <w:szCs w:val="18"/>
          <w:u w:val="none"/>
          <w:shd w:fill="auto" w:val="clear"/>
        </w:rPr>
        <w:t>Programming languages:</w:t>
      </w:r>
    </w:p>
    <w:p>
      <w:pPr>
        <w:pStyle w:val="Normal"/>
        <w:bidi w:val="0"/>
        <w:jc w:val="left"/>
        <w:rPr>
          <w:rFonts w:ascii="Carlito" w:hAnsi="Carlito" w:eastAsia="Corbel" w:cs="Corbel"/>
          <w:b w:val="false"/>
          <w:bCs w:val="false"/>
          <w:color w:val="0B162B"/>
          <w:sz w:val="18"/>
          <w:szCs w:val="18"/>
          <w:u w:val="none"/>
          <w:shd w:fill="auto" w:val="clear"/>
        </w:rPr>
      </w:pPr>
      <w:r>
        <w:rPr>
          <w:rFonts w:eastAsia="Corbel" w:cs="Corbel" w:ascii="Carlito" w:hAnsi="Carlito"/>
          <w:b w:val="false"/>
          <w:bCs w:val="false"/>
          <w:color w:val="0B162B"/>
          <w:sz w:val="18"/>
          <w:szCs w:val="18"/>
          <w:u w:val="none"/>
          <w:shd w:fill="auto" w:val="clear"/>
        </w:rPr>
        <w:t>Classification, Regression, kNN, Naive Bayes</w:t>
      </w:r>
    </w:p>
    <w:p>
      <w:pPr>
        <w:pStyle w:val="Normal"/>
        <w:bidi w:val="0"/>
        <w:jc w:val="left"/>
        <w:rPr>
          <w:rFonts w:ascii="Carlito" w:hAnsi="Carlito" w:eastAsia="Corbel" w:cs="Corbel"/>
          <w:b w:val="false"/>
          <w:bCs w:val="false"/>
          <w:color w:val="0B162B"/>
          <w:sz w:val="18"/>
          <w:szCs w:val="18"/>
          <w:u w:val="none"/>
          <w:shd w:fill="auto" w:val="clear"/>
        </w:rPr>
      </w:pPr>
      <w:r>
        <w:rPr>
          <w:rFonts w:eastAsia="Corbel" w:cs="Corbel" w:ascii="Carlito" w:hAnsi="Carlito"/>
          <w:b w:val="false"/>
          <w:bCs w:val="false"/>
          <w:color w:val="0B162B"/>
          <w:sz w:val="18"/>
          <w:szCs w:val="18"/>
          <w:u w:val="none"/>
          <w:shd w:fill="auto" w:val="clear"/>
        </w:rPr>
        <w:t xml:space="preserve">Image kernels, pattern recognition, object detection, </w:t>
      </w:r>
      <w:r>
        <w:rPr>
          <w:rFonts w:eastAsia="Corbel" w:cs="Corbel" w:ascii="Carlito" w:hAnsi="Carlito"/>
          <w:b w:val="false"/>
          <w:bCs w:val="false"/>
          <w:color w:val="0B162B"/>
          <w:sz w:val="18"/>
          <w:szCs w:val="18"/>
          <w:u w:val="none"/>
          <w:shd w:fill="auto" w:val="clear"/>
        </w:rPr>
        <w:t>s</w:t>
      </w:r>
      <w:r>
        <w:rPr>
          <w:rFonts w:eastAsia="Corbel" w:cs="Corbel" w:ascii="Carlito" w:hAnsi="Carlito"/>
          <w:b w:val="false"/>
          <w:bCs w:val="false"/>
          <w:color w:val="0B162B"/>
          <w:sz w:val="18"/>
          <w:szCs w:val="18"/>
          <w:u w:val="none"/>
          <w:shd w:fill="auto" w:val="clear"/>
        </w:rPr>
        <w:t>e</w:t>
      </w:r>
      <w:r>
        <w:rPr>
          <w:rFonts w:eastAsia="Corbel" w:cs="Corbel" w:ascii="Carlito" w:hAnsi="Carlito"/>
          <w:b w:val="false"/>
          <w:bCs w:val="false"/>
          <w:color w:val="0B162B"/>
          <w:sz w:val="18"/>
          <w:szCs w:val="18"/>
          <w:u w:val="none"/>
          <w:shd w:fill="auto" w:val="clear"/>
        </w:rPr>
        <w:t>m</w:t>
      </w:r>
      <w:r>
        <w:rPr>
          <w:rFonts w:eastAsia="Corbel" w:cs="Corbel" w:ascii="Carlito" w:hAnsi="Carlito"/>
          <w:b w:val="false"/>
          <w:bCs w:val="false"/>
          <w:color w:val="0B162B"/>
          <w:sz w:val="18"/>
          <w:szCs w:val="18"/>
          <w:u w:val="none"/>
          <w:shd w:fill="auto" w:val="clear"/>
        </w:rPr>
        <w:t>a</w:t>
      </w:r>
      <w:r>
        <w:rPr>
          <w:rFonts w:eastAsia="Corbel" w:cs="Corbel" w:ascii="Carlito" w:hAnsi="Carlito"/>
          <w:b w:val="false"/>
          <w:bCs w:val="false"/>
          <w:color w:val="0B162B"/>
          <w:sz w:val="18"/>
          <w:szCs w:val="18"/>
          <w:u w:val="none"/>
          <w:shd w:fill="auto" w:val="clear"/>
        </w:rPr>
        <w:t>ntic segmentation</w:t>
      </w:r>
      <w:r>
        <w:rPr>
          <w:rFonts w:eastAsia="Corbel" w:cs="Corbel" w:ascii="Carlito" w:hAnsi="Carlito"/>
          <w:b w:val="false"/>
          <w:bCs w:val="false"/>
          <w:color w:val="0B162B"/>
          <w:sz w:val="18"/>
          <w:szCs w:val="18"/>
          <w:u w:val="none"/>
          <w:shd w:fill="auto" w:val="clear"/>
        </w:rPr>
        <w:t>fiducial markers design and detection, 3d reconstruction</w:t>
      </w:r>
    </w:p>
    <w:p>
      <w:pPr>
        <w:pStyle w:val="Normal"/>
        <w:bidi w:val="0"/>
        <w:jc w:val="left"/>
        <w:rPr>
          <w:rFonts w:ascii="Carlito" w:hAnsi="Carlito" w:eastAsia="Corbel" w:cs="Corbel"/>
          <w:b w:val="false"/>
          <w:bCs w:val="false"/>
          <w:color w:val="0B162B"/>
          <w:sz w:val="18"/>
          <w:szCs w:val="18"/>
          <w:u w:val="none"/>
          <w:shd w:fill="auto" w:val="clear"/>
        </w:rPr>
      </w:pPr>
      <w:r>
        <w:rPr>
          <w:rFonts w:eastAsia="Corbel" w:cs="Corbel" w:ascii="Carlito" w:hAnsi="Carlito"/>
          <w:b w:val="false"/>
          <w:bCs w:val="false"/>
          <w:color w:val="0B162B"/>
          <w:sz w:val="18"/>
          <w:szCs w:val="18"/>
          <w:u w:val="none"/>
          <w:shd w:fill="auto" w:val="clear"/>
        </w:rPr>
        <w:t>Flan-T5, Gemini, GPT models, fine-tuning, PEFT, LoRa, RLHP</w:t>
      </w:r>
    </w:p>
    <w:p>
      <w:pPr>
        <w:pStyle w:val="Normal"/>
        <w:bidi w:val="0"/>
        <w:jc w:val="left"/>
        <w:rPr>
          <w:rFonts w:ascii="Carlito" w:hAnsi="Carlito" w:eastAsia="Corbel" w:cs="Corbel"/>
          <w:b w:val="false"/>
          <w:bCs w:val="false"/>
          <w:color w:val="0B162B"/>
          <w:sz w:val="18"/>
          <w:szCs w:val="18"/>
          <w:u w:val="none"/>
          <w:shd w:fill="auto" w:val="clear"/>
        </w:rPr>
      </w:pPr>
      <w:r>
        <w:rPr>
          <w:rFonts w:eastAsia="Corbel" w:cs="Corbel" w:ascii="Carlito" w:hAnsi="Carlito"/>
          <w:b w:val="false"/>
          <w:bCs w:val="false"/>
          <w:color w:val="0B162B"/>
          <w:sz w:val="18"/>
          <w:szCs w:val="18"/>
          <w:u w:val="none"/>
          <w:shd w:fill="auto" w:val="clear"/>
        </w:rPr>
        <w:t>Navigation, perception, vision-guided alignment</w:t>
      </w:r>
    </w:p>
    <w:p>
      <w:pPr>
        <w:pStyle w:val="Normal"/>
        <w:bidi w:val="0"/>
        <w:jc w:val="left"/>
        <w:rPr>
          <w:rFonts w:ascii="Carlito" w:hAnsi="Carlito"/>
          <w:b w:val="false"/>
          <w:bCs w:val="false"/>
          <w:sz w:val="18"/>
          <w:szCs w:val="18"/>
        </w:rPr>
      </w:pPr>
      <w:r>
        <w:rPr>
          <w:rFonts w:eastAsia="Corbel" w:cs="Corbel" w:ascii="Carlito" w:hAnsi="Carlito"/>
          <w:b w:val="false"/>
          <w:bCs w:val="false"/>
          <w:color w:val="0B162B"/>
          <w:sz w:val="18"/>
          <w:szCs w:val="18"/>
          <w:u w:val="none"/>
          <w:shd w:fill="auto" w:val="clear"/>
        </w:rPr>
        <w:t>Python, C/C++, bash shell,  Java (OCP certificate), JavaScript, NodeJS, React, T-SQL</w:t>
      </w:r>
    </w:p>
    <w:p>
      <w:pPr>
        <w:sectPr>
          <w:type w:val="continuous"/>
          <w:pgSz w:w="12240" w:h="15840"/>
          <w:pgMar w:left="909" w:right="803" w:gutter="0" w:header="0" w:top="360" w:footer="0" w:bottom="722"/>
          <w:cols w:num="2" w:equalWidth="false" w:sep="false">
            <w:col w:w="2046" w:space="292"/>
            <w:col w:w="8189"/>
          </w:cols>
          <w:formProt w:val="false"/>
          <w:textDirection w:val="lrTb"/>
          <w:docGrid w:type="default" w:linePitch="100" w:charSpace="0"/>
        </w:sectPr>
      </w:pPr>
    </w:p>
    <w:p>
      <w:pPr>
        <w:pStyle w:val="normal1"/>
        <w:widowControl w:val="false"/>
        <w:spacing w:lineRule="auto" w:line="240" w:before="125" w:after="0"/>
        <w:ind w:hanging="0"/>
        <w:rPr>
          <w:rFonts w:ascii="Carlito" w:hAnsi="Carlito"/>
        </w:rPr>
      </w:pPr>
      <w:r>
        <mc:AlternateContent>
          <mc:Choice Requires="wps">
            <w:drawing>
              <wp:anchor behindDoc="0" distT="635" distB="635" distL="635" distR="635" simplePos="0" locked="0" layoutInCell="1" allowOverlap="1" relativeHeight="9">
                <wp:simplePos x="0" y="0"/>
                <wp:positionH relativeFrom="column">
                  <wp:posOffset>-3175</wp:posOffset>
                </wp:positionH>
                <wp:positionV relativeFrom="paragraph">
                  <wp:posOffset>147320</wp:posOffset>
                </wp:positionV>
                <wp:extent cx="6685915" cy="6985"/>
                <wp:effectExtent l="635" t="635" r="635" b="635"/>
                <wp:wrapNone/>
                <wp:docPr id="4" name="Shape1_ 7"/>
                <a:graphic xmlns:a="http://schemas.openxmlformats.org/drawingml/2006/main">
                  <a:graphicData uri="http://schemas.microsoft.com/office/word/2010/wordprocessingShape">
                    <wps:wsp>
                      <wps:cNvSpPr/>
                      <wps:spPr>
                        <a:xfrm flipV="1">
                          <a:off x="0" y="0"/>
                          <a:ext cx="6685920" cy="6840"/>
                        </a:xfrm>
                        <a:prstGeom prst="line">
                          <a:avLst/>
                        </a:prstGeom>
                        <a:ln w="0">
                          <a:solidFill>
                            <a:srgbClr val="000000"/>
                          </a:solidFill>
                        </a:ln>
                      </wps:spPr>
                      <wps:style>
                        <a:lnRef idx="0"/>
                        <a:fillRef idx="0"/>
                        <a:effectRef idx="0"/>
                        <a:fontRef idx="minor"/>
                      </wps:style>
                      <wps:bodyPr/>
                    </wps:wsp>
                  </a:graphicData>
                </a:graphic>
              </wp:anchor>
            </w:drawing>
          </mc:Choice>
          <mc:Fallback>
            <w:pict>
              <v:line id="shape_0" from="-0.25pt,11.6pt" to="526.15pt,12.1pt" ID="Shape1_ 7" stroked="t" o:allowincell="f" style="position:absolute;flip:y">
                <v:stroke color="black" joinstyle="round" endcap="flat"/>
                <v:fill o:detectmouseclick="t" on="false"/>
                <w10:wrap type="none"/>
              </v:line>
            </w:pict>
          </mc:Fallback>
        </mc:AlternateContent>
      </w:r>
      <w:r>
        <w:rPr>
          <w:rFonts w:ascii="Carlito" w:hAnsi="Carlito"/>
          <w:b/>
          <w:sz w:val="20"/>
          <w:szCs w:val="20"/>
        </w:rPr>
        <w:t>RESEARCH PUBLICATION</w:t>
      </w:r>
    </w:p>
    <w:p>
      <w:pPr>
        <w:sectPr>
          <w:type w:val="continuous"/>
          <w:pgSz w:w="12240" w:h="15840"/>
          <w:pgMar w:left="909" w:right="803" w:gutter="0" w:header="0" w:top="360" w:footer="0" w:bottom="722"/>
          <w:formProt w:val="false"/>
          <w:textDirection w:val="lrTb"/>
          <w:docGrid w:type="default" w:linePitch="100" w:charSpace="0"/>
        </w:sectPr>
      </w:pPr>
    </w:p>
    <w:p>
      <w:pPr>
        <w:pStyle w:val="normal1"/>
        <w:widowControl w:val="false"/>
        <w:spacing w:lineRule="auto" w:line="240" w:before="125" w:after="0"/>
        <w:ind w:hanging="0"/>
        <w:rPr>
          <w:rFonts w:ascii="Carlito" w:hAnsi="Carlito"/>
        </w:rPr>
      </w:pPr>
      <w:r>
        <w:rPr>
          <w:rFonts w:ascii="Carlito" w:hAnsi="Carlito"/>
          <w:b/>
          <w:sz w:val="20"/>
          <w:szCs w:val="20"/>
        </w:rPr>
        <w:t xml:space="preserve">Georgia Tech, </w:t>
      </w:r>
      <w:hyperlink r:id="rId5">
        <w:r>
          <w:rPr>
            <w:rStyle w:val="Hyperlink"/>
            <w:rFonts w:ascii="Carlito" w:hAnsi="Carlito"/>
            <w:b/>
            <w:color w:val="2A6099"/>
            <w:sz w:val="20"/>
            <w:szCs w:val="20"/>
            <w:u w:val="none"/>
          </w:rPr>
          <w:t>Laboratory for Intelligent Decision and Autonomous Robots (LIDAR)</w:t>
        </w:r>
      </w:hyperlink>
      <w:r>
        <w:rPr>
          <w:rFonts w:ascii="Carlito" w:hAnsi="Carlito"/>
          <w:sz w:val="20"/>
          <w:szCs w:val="20"/>
        </w:rPr>
        <w:t xml:space="preserve"> – </w:t>
      </w:r>
      <w:r>
        <w:rPr>
          <w:rFonts w:ascii="Carlito" w:hAnsi="Carlito"/>
          <w:i/>
          <w:iCs/>
          <w:sz w:val="20"/>
          <w:szCs w:val="20"/>
        </w:rPr>
        <w:t>Graduate Assistant</w:t>
      </w:r>
    </w:p>
    <w:p>
      <w:pPr>
        <w:pStyle w:val="normal1"/>
        <w:widowControl w:val="false"/>
        <w:spacing w:lineRule="auto" w:line="240" w:before="125" w:after="0"/>
        <w:ind w:hanging="0"/>
        <w:jc w:val="right"/>
        <w:rPr>
          <w:rFonts w:ascii="Carlito" w:hAnsi="Carlito"/>
        </w:rPr>
      </w:pPr>
      <w:r>
        <w:rPr>
          <w:rFonts w:ascii="Carlito" w:hAnsi="Carlito"/>
          <w:sz w:val="20"/>
          <w:szCs w:val="20"/>
        </w:rPr>
        <w:t>Jun 2022 – Sept 2023</w:t>
      </w:r>
    </w:p>
    <w:p>
      <w:pPr>
        <w:sectPr>
          <w:type w:val="continuous"/>
          <w:pgSz w:w="12240" w:h="15840"/>
          <w:pgMar w:left="909" w:right="803" w:gutter="0" w:header="0" w:top="360" w:footer="0" w:bottom="722"/>
          <w:cols w:num="2" w:equalWidth="false" w:sep="false">
            <w:col w:w="8566" w:space="232"/>
            <w:col w:w="1729"/>
          </w:cols>
          <w:formProt w:val="false"/>
          <w:textDirection w:val="lrTb"/>
          <w:docGrid w:type="default" w:linePitch="100" w:charSpace="0"/>
        </w:sectPr>
      </w:pPr>
    </w:p>
    <w:p>
      <w:pPr>
        <w:pStyle w:val="Normal"/>
        <w:numPr>
          <w:ilvl w:val="0"/>
          <w:numId w:val="0"/>
        </w:numPr>
        <w:bidi w:val="0"/>
        <w:spacing w:before="0" w:after="0"/>
        <w:ind w:hanging="0" w:left="0"/>
        <w:jc w:val="left"/>
        <w:rPr/>
      </w:pPr>
      <w:hyperlink r:id="rId6">
        <w:r>
          <w:rPr>
            <w:rStyle w:val="Hyperlink"/>
            <w:rFonts w:eastAsia="Corbel" w:cs="Corbel" w:ascii="Carlito" w:hAnsi="Carlito"/>
            <w:b/>
            <w:bCs/>
            <w:i/>
            <w:iCs/>
            <w:color w:val="0B162B"/>
            <w:sz w:val="22"/>
            <w:szCs w:val="22"/>
            <w:u w:val="none"/>
            <w:shd w:fill="auto" w:val="clear"/>
          </w:rPr>
          <w:t>I</w:t>
        </w:r>
        <w:r>
          <w:rPr>
            <w:rStyle w:val="Hyperlink"/>
            <w:rFonts w:eastAsia="Corbel" w:cs="Corbel" w:ascii="Carlito" w:hAnsi="Carlito"/>
            <w:b/>
            <w:bCs/>
            <w:i/>
            <w:iCs/>
            <w:color w:val="0B162B"/>
            <w:sz w:val="20"/>
            <w:szCs w:val="20"/>
            <w:u w:val="none"/>
            <w:shd w:fill="auto" w:val="clear"/>
          </w:rPr>
          <w:t xml:space="preserve">CRA 2024, “Hierarchical Experience-informed Navigation for Multi-modal Quadrupedal Rebar Grid Traversal” - </w:t>
        </w:r>
        <w:r>
          <w:rPr>
            <w:rStyle w:val="Hyperlink"/>
            <w:rFonts w:ascii="Carlito" w:hAnsi="Carlito"/>
          </w:rPr>
          <w:t>https://arxiv.org/pdf/2311.08354</w:t>
        </w:r>
      </w:hyperlink>
      <w:r>
        <w:rPr>
          <w:rStyle w:val="Hyperlink"/>
          <w:rFonts w:eastAsia="Corbel" w:cs="Corbel" w:ascii="Carlito" w:hAnsi="Carlito"/>
          <w:b/>
          <w:bCs/>
          <w:i/>
          <w:iCs/>
          <w:color w:val="0B162B"/>
          <w:sz w:val="20"/>
          <w:szCs w:val="20"/>
          <w:u w:val="none"/>
          <w:shd w:fill="auto" w:val="clear"/>
        </w:rPr>
        <w:t xml:space="preserve"> </w:t>
      </w:r>
    </w:p>
    <w:p>
      <w:pPr>
        <w:pStyle w:val="Normal"/>
        <w:widowControl/>
        <w:numPr>
          <w:ilvl w:val="0"/>
          <w:numId w:val="2"/>
        </w:numPr>
        <w:suppressAutoHyphens w:val="true"/>
        <w:overflowPunct w:val="false"/>
        <w:bidi w:val="0"/>
        <w:spacing w:lineRule="auto" w:line="276" w:before="0" w:after="0"/>
        <w:ind w:hanging="269" w:left="269" w:right="0"/>
        <w:jc w:val="left"/>
        <w:rPr>
          <w:rFonts w:ascii="Carlito" w:hAnsi="Carlito"/>
          <w:sz w:val="18"/>
          <w:szCs w:val="18"/>
        </w:rPr>
      </w:pPr>
      <w:r>
        <w:rPr>
          <w:rFonts w:eastAsia="Corbel" w:cs="Corbel" w:ascii="Carlito" w:hAnsi="Carlito"/>
          <w:b w:val="false"/>
          <w:bCs w:val="false"/>
          <w:color w:val="0B162B"/>
          <w:sz w:val="18"/>
          <w:szCs w:val="18"/>
          <w:u w:val="none"/>
          <w:shd w:fill="auto" w:val="clear"/>
        </w:rPr>
        <w:t xml:space="preserve">Researched, implemented and conducted experiments for experience-based contact planning algorithm for quadrupedal kinodynamically-aware locomotion over constrained rebar environment. </w:t>
      </w:r>
      <w:r>
        <w:rPr>
          <w:rFonts w:eastAsia="Corbel" w:cs="Corbel" w:ascii="Carlito" w:hAnsi="Carlito"/>
          <w:b/>
          <w:bCs/>
          <w:color w:val="0B162B"/>
          <w:sz w:val="18"/>
          <w:szCs w:val="18"/>
          <w:u w:val="none"/>
          <w:shd w:fill="auto" w:val="clear"/>
        </w:rPr>
        <w:t>C++, OMPL, MoveIt, OCS2, Unitree Go1</w:t>
      </w:r>
    </w:p>
    <w:p>
      <w:pPr>
        <w:pStyle w:val="Normal"/>
        <w:widowControl/>
        <w:numPr>
          <w:ilvl w:val="0"/>
          <w:numId w:val="2"/>
        </w:numPr>
        <w:suppressAutoHyphens w:val="true"/>
        <w:overflowPunct w:val="false"/>
        <w:bidi w:val="0"/>
        <w:spacing w:lineRule="auto" w:line="276" w:before="0" w:after="0"/>
        <w:ind w:hanging="269" w:left="269" w:right="0"/>
        <w:jc w:val="left"/>
        <w:rPr>
          <w:rFonts w:ascii="Carlito" w:hAnsi="Carlito"/>
          <w:sz w:val="18"/>
          <w:szCs w:val="18"/>
        </w:rPr>
      </w:pPr>
      <w:r>
        <w:rPr>
          <w:rFonts w:eastAsia="Corbel" w:cs="Corbel" w:ascii="Carlito" w:hAnsi="Carlito"/>
          <w:b w:val="false"/>
          <w:bCs w:val="false"/>
          <w:sz w:val="18"/>
          <w:szCs w:val="18"/>
          <w:u w:val="none"/>
          <w:shd w:fill="auto" w:val="clear"/>
        </w:rPr>
        <w:t xml:space="preserve">Implemented informed heuristic to improve </w:t>
      </w:r>
      <w:r>
        <w:rPr>
          <w:rFonts w:eastAsia="Corbel" w:cs="Corbel" w:ascii="Carlito" w:hAnsi="Carlito"/>
          <w:b/>
          <w:bCs/>
          <w:sz w:val="18"/>
          <w:szCs w:val="18"/>
          <w:u w:val="none"/>
          <w:shd w:fill="auto" w:val="clear"/>
        </w:rPr>
        <w:t>RRT-Connect</w:t>
      </w:r>
      <w:r>
        <w:rPr>
          <w:rFonts w:eastAsia="Corbel" w:cs="Corbel" w:ascii="Carlito" w:hAnsi="Carlito"/>
          <w:b w:val="false"/>
          <w:bCs w:val="false"/>
          <w:sz w:val="18"/>
          <w:szCs w:val="18"/>
          <w:u w:val="none"/>
          <w:shd w:fill="auto" w:val="clear"/>
        </w:rPr>
        <w:t xml:space="preserve"> algorithm implementation for global path planner in challenging terrains with walking and jumping gaits for </w:t>
      </w:r>
      <w:r>
        <w:rPr>
          <w:rFonts w:eastAsia="Corbel" w:cs="Corbel" w:ascii="Carlito" w:hAnsi="Carlito"/>
          <w:b/>
          <w:bCs/>
          <w:sz w:val="18"/>
          <w:szCs w:val="18"/>
          <w:u w:val="none"/>
          <w:shd w:fill="auto" w:val="clear"/>
        </w:rPr>
        <w:t>Unitree A1</w:t>
      </w:r>
      <w:r>
        <w:rPr>
          <w:rFonts w:eastAsia="Corbel" w:cs="Corbel" w:ascii="Carlito" w:hAnsi="Carlito"/>
          <w:b w:val="false"/>
          <w:bCs w:val="false"/>
          <w:sz w:val="18"/>
          <w:szCs w:val="18"/>
          <w:u w:val="none"/>
          <w:shd w:fill="auto" w:val="clear"/>
        </w:rPr>
        <w:t xml:space="preserve"> robot. </w:t>
      </w:r>
      <w:r>
        <w:rPr>
          <w:rFonts w:eastAsia="Corbel" w:cs="Corbel" w:ascii="Carlito" w:hAnsi="Carlito"/>
          <w:b/>
          <w:bCs/>
          <w:sz w:val="18"/>
          <w:szCs w:val="18"/>
          <w:u w:val="none"/>
          <w:shd w:fill="auto" w:val="clear"/>
        </w:rPr>
        <w:t>C++, Quad-SDK</w:t>
      </w:r>
    </w:p>
    <w:p>
      <w:pPr>
        <w:pStyle w:val="normal1"/>
        <w:widowControl w:val="false"/>
        <w:spacing w:lineRule="auto" w:line="240" w:before="125" w:after="0"/>
        <w:ind w:hanging="0"/>
        <w:rPr>
          <w:rFonts w:ascii="Carlito" w:hAnsi="Carlito"/>
        </w:rPr>
      </w:pPr>
      <w:r>
        <mc:AlternateContent>
          <mc:Choice Requires="wps">
            <w:drawing>
              <wp:anchor behindDoc="0" distT="635" distB="635" distL="635" distR="635" simplePos="0" locked="0" layoutInCell="1" allowOverlap="1" relativeHeight="4">
                <wp:simplePos x="0" y="0"/>
                <wp:positionH relativeFrom="column">
                  <wp:posOffset>1905</wp:posOffset>
                </wp:positionH>
                <wp:positionV relativeFrom="paragraph">
                  <wp:posOffset>232410</wp:posOffset>
                </wp:positionV>
                <wp:extent cx="6685915" cy="6985"/>
                <wp:effectExtent l="635" t="635" r="635" b="635"/>
                <wp:wrapNone/>
                <wp:docPr id="5" name="Shape1_ 2"/>
                <a:graphic xmlns:a="http://schemas.openxmlformats.org/drawingml/2006/main">
                  <a:graphicData uri="http://schemas.microsoft.com/office/word/2010/wordprocessingShape">
                    <wps:wsp>
                      <wps:cNvSpPr/>
                      <wps:spPr>
                        <a:xfrm flipV="1">
                          <a:off x="0" y="0"/>
                          <a:ext cx="6685920" cy="6840"/>
                        </a:xfrm>
                        <a:prstGeom prst="line">
                          <a:avLst/>
                        </a:prstGeom>
                        <a:ln w="0">
                          <a:solidFill>
                            <a:srgbClr val="000000"/>
                          </a:solidFill>
                        </a:ln>
                      </wps:spPr>
                      <wps:style>
                        <a:lnRef idx="0"/>
                        <a:fillRef idx="0"/>
                        <a:effectRef idx="0"/>
                        <a:fontRef idx="minor"/>
                      </wps:style>
                      <wps:bodyPr/>
                    </wps:wsp>
                  </a:graphicData>
                </a:graphic>
              </wp:anchor>
            </w:drawing>
          </mc:Choice>
          <mc:Fallback>
            <w:pict>
              <v:line id="shape_0" from="0.15pt,18.3pt" to="526.55pt,18.8pt" ID="Shape1_ 2" stroked="t" o:allowincell="f" style="position:absolute;flip:y">
                <v:stroke color="black" joinstyle="round" endcap="flat"/>
                <v:fill o:detectmouseclick="t" on="false"/>
                <w10:wrap type="none"/>
              </v:line>
            </w:pict>
          </mc:Fallback>
        </mc:AlternateContent>
      </w:r>
      <w:r>
        <w:rPr>
          <w:rFonts w:ascii="Carlito" w:hAnsi="Carlito"/>
          <w:b/>
          <w:sz w:val="20"/>
          <w:szCs w:val="20"/>
        </w:rPr>
        <w:t>ACADEMIC PROJECTS</w:t>
      </w:r>
    </w:p>
    <w:p>
      <w:pPr>
        <w:sectPr>
          <w:type w:val="continuous"/>
          <w:pgSz w:w="12240" w:h="15840"/>
          <w:pgMar w:left="909" w:right="803" w:gutter="0" w:header="0" w:top="360" w:footer="0" w:bottom="722"/>
          <w:formProt w:val="false"/>
          <w:textDirection w:val="lrTb"/>
          <w:docGrid w:type="default" w:linePitch="100" w:charSpace="0"/>
        </w:sectPr>
      </w:pPr>
    </w:p>
    <w:p>
      <w:pPr>
        <w:pStyle w:val="normal1"/>
        <w:widowControl w:val="false"/>
        <w:spacing w:lineRule="auto" w:line="240" w:before="125" w:after="0"/>
        <w:ind w:hanging="0"/>
        <w:rPr>
          <w:rFonts w:ascii="Carlito" w:hAnsi="Carlito"/>
        </w:rPr>
      </w:pPr>
      <w:r>
        <w:rPr>
          <w:rFonts w:ascii="Carlito" w:hAnsi="Carlito"/>
          <w:b/>
          <w:sz w:val="20"/>
          <w:szCs w:val="20"/>
        </w:rPr>
        <w:t xml:space="preserve">Georgia Tech, </w:t>
      </w:r>
      <w:r>
        <w:rPr>
          <w:rFonts w:ascii="Carlito" w:hAnsi="Carlito"/>
          <w:b/>
          <w:color w:val="000000"/>
          <w:sz w:val="20"/>
          <w:szCs w:val="20"/>
          <w:u w:val="none"/>
        </w:rPr>
        <w:t>Data Science Club</w:t>
      </w:r>
      <w:r>
        <w:rPr>
          <w:rFonts w:ascii="Carlito" w:hAnsi="Carlito"/>
          <w:sz w:val="20"/>
          <w:szCs w:val="20"/>
        </w:rPr>
        <w:t xml:space="preserve"> – </w:t>
      </w:r>
      <w:r>
        <w:rPr>
          <w:rFonts w:ascii="Carlito" w:hAnsi="Carlito"/>
          <w:i/>
          <w:iCs/>
          <w:sz w:val="20"/>
          <w:szCs w:val="20"/>
        </w:rPr>
        <w:t>Custom Project Lead</w:t>
      </w:r>
    </w:p>
    <w:p>
      <w:pPr>
        <w:pStyle w:val="normal1"/>
        <w:widowControl w:val="false"/>
        <w:spacing w:lineRule="auto" w:line="240" w:before="125" w:after="0"/>
        <w:ind w:hanging="0"/>
        <w:jc w:val="right"/>
        <w:rPr>
          <w:rFonts w:ascii="Carlito" w:hAnsi="Carlito"/>
        </w:rPr>
      </w:pPr>
      <w:r>
        <w:rPr>
          <w:rFonts w:ascii="Carlito" w:hAnsi="Carlito"/>
          <w:sz w:val="20"/>
          <w:szCs w:val="20"/>
        </w:rPr>
        <w:t>Sept 2023 – May 2024</w:t>
      </w:r>
    </w:p>
    <w:p>
      <w:pPr>
        <w:sectPr>
          <w:type w:val="continuous"/>
          <w:pgSz w:w="12240" w:h="15840"/>
          <w:pgMar w:left="909" w:right="803" w:gutter="0" w:header="0" w:top="360" w:footer="0" w:bottom="722"/>
          <w:cols w:num="2" w:equalWidth="false" w:sep="false">
            <w:col w:w="7593" w:space="234"/>
            <w:col w:w="2700"/>
          </w:cols>
          <w:formProt w:val="false"/>
          <w:textDirection w:val="lrTb"/>
          <w:docGrid w:type="default" w:linePitch="100" w:charSpace="0"/>
        </w:sectPr>
      </w:pPr>
    </w:p>
    <w:p>
      <w:pPr>
        <w:pStyle w:val="Normal"/>
        <w:widowControl/>
        <w:suppressAutoHyphens w:val="true"/>
        <w:overflowPunct w:val="false"/>
        <w:bidi w:val="0"/>
        <w:spacing w:lineRule="auto" w:line="276" w:before="0" w:after="0"/>
        <w:ind w:hanging="0" w:left="269" w:right="0"/>
        <w:jc w:val="left"/>
        <w:rPr>
          <w:rFonts w:ascii="Carlito" w:hAnsi="Carlito" w:eastAsia="Corbel" w:cs="Corbel"/>
          <w:b w:val="false"/>
          <w:bCs w:val="false"/>
          <w:color w:val="0B162B"/>
          <w:sz w:val="18"/>
          <w:szCs w:val="18"/>
          <w:u w:val="none"/>
          <w:shd w:fill="auto" w:val="clear"/>
        </w:rPr>
      </w:pPr>
      <w:r>
        <w:rPr>
          <w:rFonts w:eastAsia="Corbel" w:cs="Corbel" w:ascii="Carlito" w:hAnsi="Carlito"/>
          <w:b w:val="false"/>
          <w:bCs w:val="false"/>
          <w:color w:val="0B162B"/>
          <w:sz w:val="18"/>
          <w:szCs w:val="18"/>
          <w:u w:val="none"/>
          <w:shd w:fill="auto" w:val="clear"/>
        </w:rPr>
        <w:t>Proposed custom project idea and led the team of 5 students to explore AI tools and techniques. Natural language processing (NER, LLM), collaborative filtering recommendation system, image classification and context-based image retrieval.</w:t>
      </w:r>
    </w:p>
    <w:p>
      <w:pPr>
        <w:pStyle w:val="Normal"/>
        <w:widowControl/>
        <w:suppressAutoHyphens w:val="true"/>
        <w:overflowPunct w:val="false"/>
        <w:bidi w:val="0"/>
        <w:spacing w:lineRule="auto" w:line="276" w:before="0" w:after="0"/>
        <w:ind w:hanging="0" w:left="269" w:right="0"/>
        <w:jc w:val="left"/>
        <w:rPr>
          <w:rFonts w:ascii="Carlito" w:hAnsi="Carlito" w:eastAsia="Corbel" w:cs="Corbel"/>
          <w:b/>
          <w:bCs/>
          <w:color w:val="0B162B"/>
          <w:sz w:val="18"/>
          <w:szCs w:val="18"/>
          <w:u w:val="none"/>
          <w:shd w:fill="auto" w:val="clear"/>
        </w:rPr>
      </w:pPr>
      <w:r>
        <w:rPr>
          <w:rFonts w:eastAsia="Corbel" w:cs="Corbel" w:ascii="Carlito" w:hAnsi="Carlito"/>
          <w:b/>
          <w:bCs/>
          <w:color w:val="0B162B"/>
          <w:sz w:val="18"/>
          <w:szCs w:val="18"/>
          <w:u w:val="none"/>
          <w:shd w:fill="auto" w:val="clear"/>
        </w:rPr>
        <w:t>Python, Image classification, Object detection, Stable Diffusion, OpenAI, gpt, gemini</w:t>
      </w:r>
    </w:p>
    <w:p>
      <w:pPr>
        <w:pStyle w:val="Normal"/>
        <w:widowControl/>
        <w:suppressAutoHyphens w:val="true"/>
        <w:overflowPunct w:val="false"/>
        <w:bidi w:val="0"/>
        <w:spacing w:lineRule="auto" w:line="276" w:before="0" w:after="0"/>
        <w:ind w:hanging="0" w:left="269" w:right="0"/>
        <w:jc w:val="left"/>
        <w:rPr>
          <w:rFonts w:ascii="Carlito" w:hAnsi="Carlito" w:eastAsia="Corbel" w:cs="Corbel"/>
          <w:b/>
          <w:bCs/>
          <w:color w:val="0B162B"/>
          <w:sz w:val="4"/>
          <w:szCs w:val="4"/>
          <w:u w:val="none"/>
          <w:shd w:fill="auto" w:val="clear"/>
        </w:rPr>
      </w:pPr>
      <w:r>
        <w:rPr>
          <w:rFonts w:eastAsia="Corbel" w:cs="Corbel" w:ascii="Carlito" w:hAnsi="Carlito"/>
          <w:b/>
          <w:bCs/>
          <w:color w:val="0B162B"/>
          <w:sz w:val="4"/>
          <w:szCs w:val="4"/>
          <w:u w:val="none"/>
          <w:shd w:fill="auto" w:val="clear"/>
        </w:rPr>
        <w:t xml:space="preserve"> </w:t>
      </w:r>
    </w:p>
    <w:p>
      <w:pPr>
        <w:sectPr>
          <w:type w:val="continuous"/>
          <w:pgSz w:w="12240" w:h="15840"/>
          <w:pgMar w:left="909" w:right="803" w:gutter="0" w:header="0" w:top="360" w:footer="0" w:bottom="722"/>
          <w:formProt w:val="false"/>
          <w:textDirection w:val="lrTb"/>
          <w:docGrid w:type="default" w:linePitch="100" w:charSpace="0"/>
        </w:sectPr>
      </w:pPr>
    </w:p>
    <w:p>
      <w:pPr>
        <w:pStyle w:val="normal1"/>
        <w:widowControl w:val="false"/>
        <w:spacing w:lineRule="auto" w:line="240" w:before="125" w:after="0"/>
        <w:ind w:hanging="0"/>
        <w:rPr>
          <w:rFonts w:ascii="Carlito" w:hAnsi="Carlito"/>
        </w:rPr>
      </w:pPr>
      <w:r>
        <w:rPr>
          <w:rFonts w:ascii="Carlito" w:hAnsi="Carlito"/>
          <w:b/>
          <w:sz w:val="20"/>
          <w:szCs w:val="20"/>
        </w:rPr>
        <w:t xml:space="preserve">Georgia Tech, </w:t>
      </w:r>
      <w:r>
        <w:rPr>
          <w:rFonts w:ascii="Carlito" w:hAnsi="Carlito"/>
          <w:b/>
          <w:color w:val="000000"/>
          <w:sz w:val="20"/>
          <w:szCs w:val="20"/>
          <w:u w:val="none"/>
        </w:rPr>
        <w:t>Data Science Club</w:t>
      </w:r>
      <w:r>
        <w:rPr>
          <w:rFonts w:ascii="Carlito" w:hAnsi="Carlito"/>
          <w:sz w:val="20"/>
          <w:szCs w:val="20"/>
        </w:rPr>
        <w:t xml:space="preserve"> – M</w:t>
      </w:r>
      <w:r>
        <w:rPr>
          <w:rFonts w:ascii="Carlito" w:hAnsi="Carlito"/>
          <w:i/>
          <w:iCs/>
          <w:sz w:val="20"/>
          <w:szCs w:val="20"/>
        </w:rPr>
        <w:t>ember</w:t>
      </w:r>
    </w:p>
    <w:p>
      <w:pPr>
        <w:pStyle w:val="normal1"/>
        <w:widowControl w:val="false"/>
        <w:spacing w:lineRule="auto" w:line="240" w:before="125" w:after="0"/>
        <w:ind w:hanging="0"/>
        <w:jc w:val="right"/>
        <w:rPr>
          <w:rFonts w:ascii="Carlito" w:hAnsi="Carlito"/>
        </w:rPr>
      </w:pPr>
      <w:r>
        <w:rPr>
          <w:rFonts w:ascii="Carlito" w:hAnsi="Carlito"/>
          <w:sz w:val="20"/>
          <w:szCs w:val="20"/>
        </w:rPr>
        <w:t>Sept 2022 – Nov 2022</w:t>
      </w:r>
    </w:p>
    <w:p>
      <w:pPr>
        <w:sectPr>
          <w:type w:val="continuous"/>
          <w:pgSz w:w="12240" w:h="15840"/>
          <w:pgMar w:left="909" w:right="803" w:gutter="0" w:header="0" w:top="360" w:footer="0" w:bottom="722"/>
          <w:cols w:num="2" w:equalWidth="false" w:sep="false">
            <w:col w:w="7799" w:space="366"/>
            <w:col w:w="2362"/>
          </w:cols>
          <w:formProt w:val="false"/>
          <w:textDirection w:val="lrTb"/>
          <w:docGrid w:type="default" w:linePitch="100" w:charSpace="0"/>
        </w:sectPr>
      </w:pPr>
    </w:p>
    <w:p>
      <w:pPr>
        <w:pStyle w:val="Normal"/>
        <w:widowControl/>
        <w:suppressAutoHyphens w:val="true"/>
        <w:overflowPunct w:val="false"/>
        <w:bidi w:val="0"/>
        <w:spacing w:lineRule="auto" w:line="276" w:before="0" w:after="0"/>
        <w:ind w:hanging="0" w:left="269" w:right="0"/>
        <w:jc w:val="left"/>
        <w:rPr>
          <w:rFonts w:ascii="Carlito" w:hAnsi="Carlito" w:eastAsia="Corbel" w:cs="Corbel"/>
          <w:b w:val="false"/>
          <w:bCs w:val="false"/>
          <w:color w:val="0B162B"/>
          <w:sz w:val="18"/>
          <w:szCs w:val="18"/>
          <w:u w:val="none"/>
          <w:shd w:fill="auto" w:val="clear"/>
        </w:rPr>
      </w:pPr>
      <w:r>
        <w:rPr>
          <w:rFonts w:eastAsia="Corbel" w:cs="Corbel" w:ascii="Carlito" w:hAnsi="Carlito"/>
          <w:b w:val="false"/>
          <w:bCs w:val="false"/>
          <w:color w:val="0B162B"/>
          <w:sz w:val="18"/>
          <w:szCs w:val="18"/>
          <w:u w:val="none"/>
          <w:shd w:fill="auto" w:val="clear"/>
        </w:rPr>
        <w:t xml:space="preserve">Developed script for automated aspect-based sentiment analysis (ABSA) of customer reviews for the products in online shop using OpenAI model. </w:t>
      </w:r>
      <w:r>
        <w:rPr>
          <w:rFonts w:eastAsia="Corbel" w:cs="Corbel" w:ascii="Carlito" w:hAnsi="Carlito"/>
          <w:b/>
          <w:bCs/>
          <w:color w:val="0B162B"/>
          <w:sz w:val="18"/>
          <w:szCs w:val="18"/>
          <w:u w:val="none"/>
          <w:shd w:fill="auto" w:val="clear"/>
        </w:rPr>
        <w:t>Python, Jupyter Notebook</w:t>
      </w:r>
    </w:p>
    <w:p>
      <w:pPr>
        <w:pStyle w:val="Normal"/>
        <w:widowControl/>
        <w:suppressAutoHyphens w:val="true"/>
        <w:overflowPunct w:val="false"/>
        <w:bidi w:val="0"/>
        <w:spacing w:lineRule="auto" w:line="276" w:before="0" w:after="0"/>
        <w:ind w:hanging="269" w:left="269" w:right="0"/>
        <w:jc w:val="left"/>
        <w:rPr>
          <w:rFonts w:ascii="Carlito" w:hAnsi="Carlito" w:eastAsia="Corbel" w:cs="Corbel"/>
          <w:b/>
          <w:bCs/>
          <w:sz w:val="4"/>
          <w:szCs w:val="4"/>
          <w:u w:val="none"/>
          <w:shd w:fill="auto" w:val="clear"/>
        </w:rPr>
      </w:pPr>
      <w:r>
        <w:rPr>
          <w:rFonts w:eastAsia="Corbel" w:cs="Corbel" w:ascii="Carlito" w:hAnsi="Carlito"/>
          <w:b/>
          <w:bCs/>
          <w:sz w:val="4"/>
          <w:szCs w:val="4"/>
          <w:u w:val="none"/>
          <w:shd w:fill="auto" w:val="clear"/>
        </w:rPr>
        <w:t xml:space="preserve"> </w:t>
      </w:r>
    </w:p>
    <w:p>
      <w:pPr>
        <w:pStyle w:val="normal1"/>
        <w:widowControl w:val="false"/>
        <w:spacing w:lineRule="auto" w:line="240" w:before="125" w:after="0"/>
        <w:ind w:hanging="0"/>
        <w:rPr>
          <w:rFonts w:ascii="Carlito" w:hAnsi="Carlito"/>
        </w:rPr>
      </w:pPr>
      <w:r>
        <mc:AlternateContent>
          <mc:Choice Requires="wps">
            <w:drawing>
              <wp:anchor behindDoc="0" distT="635" distB="635" distL="635" distR="635" simplePos="0" locked="0" layoutInCell="1" allowOverlap="1" relativeHeight="5">
                <wp:simplePos x="0" y="0"/>
                <wp:positionH relativeFrom="column">
                  <wp:posOffset>1905</wp:posOffset>
                </wp:positionH>
                <wp:positionV relativeFrom="paragraph">
                  <wp:posOffset>232410</wp:posOffset>
                </wp:positionV>
                <wp:extent cx="6685915" cy="6985"/>
                <wp:effectExtent l="635" t="635" r="635" b="635"/>
                <wp:wrapNone/>
                <wp:docPr id="6" name="Shape1_ 3"/>
                <a:graphic xmlns:a="http://schemas.openxmlformats.org/drawingml/2006/main">
                  <a:graphicData uri="http://schemas.microsoft.com/office/word/2010/wordprocessingShape">
                    <wps:wsp>
                      <wps:cNvSpPr/>
                      <wps:spPr>
                        <a:xfrm flipV="1">
                          <a:off x="0" y="0"/>
                          <a:ext cx="6685920" cy="6840"/>
                        </a:xfrm>
                        <a:prstGeom prst="line">
                          <a:avLst/>
                        </a:prstGeom>
                        <a:ln w="0">
                          <a:solidFill>
                            <a:srgbClr val="000000"/>
                          </a:solidFill>
                        </a:ln>
                      </wps:spPr>
                      <wps:style>
                        <a:lnRef idx="0"/>
                        <a:fillRef idx="0"/>
                        <a:effectRef idx="0"/>
                        <a:fontRef idx="minor"/>
                      </wps:style>
                      <wps:bodyPr/>
                    </wps:wsp>
                  </a:graphicData>
                </a:graphic>
              </wp:anchor>
            </w:drawing>
          </mc:Choice>
          <mc:Fallback>
            <w:pict>
              <v:line id="shape_0" from="0.15pt,18.3pt" to="526.55pt,18.8pt" ID="Shape1_ 3" stroked="t" o:allowincell="f" style="position:absolute;flip:y">
                <v:stroke color="black" joinstyle="round" endcap="flat"/>
                <v:fill o:detectmouseclick="t" on="false"/>
                <w10:wrap type="none"/>
              </v:line>
            </w:pict>
          </mc:Fallback>
        </mc:AlternateContent>
      </w:r>
      <w:r>
        <w:rPr>
          <w:rFonts w:ascii="Carlito" w:hAnsi="Carlito"/>
          <w:b/>
          <w:sz w:val="20"/>
          <w:szCs w:val="20"/>
        </w:rPr>
        <w:t>COURSEWORK PROJECTS</w:t>
      </w:r>
    </w:p>
    <w:p>
      <w:pPr>
        <w:sectPr>
          <w:type w:val="continuous"/>
          <w:pgSz w:w="12240" w:h="15840"/>
          <w:pgMar w:left="909" w:right="803" w:gutter="0" w:header="0" w:top="360" w:footer="0" w:bottom="722"/>
          <w:formProt w:val="false"/>
          <w:textDirection w:val="lrTb"/>
          <w:docGrid w:type="default" w:linePitch="100" w:charSpace="0"/>
        </w:sectPr>
      </w:pPr>
    </w:p>
    <w:p>
      <w:pPr>
        <w:pStyle w:val="normal1"/>
        <w:widowControl w:val="false"/>
        <w:spacing w:lineRule="auto" w:line="240" w:before="125" w:after="0"/>
        <w:ind w:hanging="0"/>
        <w:rPr>
          <w:rFonts w:ascii="Carlito" w:hAnsi="Carlito"/>
        </w:rPr>
      </w:pPr>
      <w:r>
        <w:rPr>
          <w:rFonts w:ascii="Carlito" w:hAnsi="Carlito"/>
          <w:b/>
          <w:sz w:val="20"/>
          <w:szCs w:val="20"/>
        </w:rPr>
        <w:t xml:space="preserve">Georgia Tech, </w:t>
      </w:r>
      <w:r>
        <w:rPr>
          <w:rFonts w:ascii="Carlito" w:hAnsi="Carlito"/>
          <w:b/>
          <w:i w:val="false"/>
          <w:iCs w:val="false"/>
          <w:sz w:val="20"/>
          <w:szCs w:val="20"/>
        </w:rPr>
        <w:t>Intro to Robotics Research</w:t>
      </w:r>
    </w:p>
    <w:p>
      <w:pPr>
        <w:pStyle w:val="normal1"/>
        <w:widowControl w:val="false"/>
        <w:spacing w:lineRule="auto" w:line="240" w:before="125" w:after="0"/>
        <w:ind w:hanging="0"/>
        <w:jc w:val="right"/>
        <w:rPr>
          <w:rFonts w:ascii="Carlito" w:hAnsi="Carlito"/>
        </w:rPr>
      </w:pPr>
      <w:r>
        <w:rPr>
          <w:rFonts w:ascii="Carlito" w:hAnsi="Carlito"/>
          <w:sz w:val="20"/>
          <w:szCs w:val="20"/>
        </w:rPr>
        <w:t>Feb 2022 – Apr 2022</w:t>
      </w:r>
    </w:p>
    <w:p>
      <w:pPr>
        <w:sectPr>
          <w:type w:val="continuous"/>
          <w:pgSz w:w="12240" w:h="15840"/>
          <w:pgMar w:left="909" w:right="803" w:gutter="0" w:header="0" w:top="360" w:footer="0" w:bottom="722"/>
          <w:cols w:num="2" w:equalWidth="false" w:sep="false">
            <w:col w:w="7593" w:space="234"/>
            <w:col w:w="2700"/>
          </w:cols>
          <w:formProt w:val="false"/>
          <w:textDirection w:val="lrTb"/>
          <w:docGrid w:type="default" w:linePitch="100" w:charSpace="0"/>
        </w:sectPr>
      </w:pPr>
    </w:p>
    <w:p>
      <w:pPr>
        <w:pStyle w:val="Normal"/>
        <w:widowControl/>
        <w:numPr>
          <w:ilvl w:val="0"/>
          <w:numId w:val="4"/>
        </w:numPr>
        <w:suppressAutoHyphens w:val="true"/>
        <w:overflowPunct w:val="false"/>
        <w:bidi w:val="0"/>
        <w:spacing w:lineRule="auto" w:line="276" w:before="0" w:after="0"/>
        <w:ind w:hanging="269" w:left="269" w:right="0"/>
        <w:jc w:val="left"/>
        <w:rPr>
          <w:rFonts w:ascii="Carlito" w:hAnsi="Carlito" w:eastAsia="Corbel" w:cs="Corbel"/>
          <w:b/>
          <w:bCs/>
          <w:color w:val="0B162B"/>
          <w:sz w:val="18"/>
          <w:szCs w:val="18"/>
          <w:u w:val="none"/>
          <w:shd w:fill="auto" w:val="clear"/>
        </w:rPr>
      </w:pPr>
      <w:r>
        <w:rPr>
          <w:rFonts w:eastAsia="Corbel" w:cs="Corbel" w:ascii="Carlito" w:hAnsi="Carlito"/>
          <w:b w:val="false"/>
          <w:bCs w:val="false"/>
          <w:color w:val="0B162B"/>
          <w:sz w:val="18"/>
          <w:szCs w:val="18"/>
          <w:u w:val="none"/>
          <w:shd w:fill="auto" w:val="clear"/>
        </w:rPr>
        <w:t>Implemented ROS package for object detection and following (PID controller for distance maintenance) using OpenCV, odometry and LiDAR sensor; Python, object detection, PID;</w:t>
      </w:r>
    </w:p>
    <w:p>
      <w:pPr>
        <w:pStyle w:val="Normal"/>
        <w:widowControl/>
        <w:numPr>
          <w:ilvl w:val="0"/>
          <w:numId w:val="4"/>
        </w:numPr>
        <w:suppressAutoHyphens w:val="true"/>
        <w:overflowPunct w:val="false"/>
        <w:bidi w:val="0"/>
        <w:spacing w:lineRule="auto" w:line="276" w:before="0" w:after="0"/>
        <w:ind w:hanging="269" w:left="269" w:right="0"/>
        <w:jc w:val="left"/>
        <w:rPr>
          <w:rFonts w:ascii="Carlito" w:hAnsi="Carlito" w:eastAsia="Corbel" w:cs="Corbel"/>
          <w:b/>
          <w:bCs/>
          <w:color w:val="0B162B"/>
          <w:sz w:val="18"/>
          <w:szCs w:val="18"/>
          <w:u w:val="none"/>
          <w:shd w:fill="auto" w:val="clear"/>
        </w:rPr>
      </w:pPr>
      <w:r>
        <w:rPr>
          <w:rFonts w:eastAsia="Corbel" w:cs="Corbel" w:ascii="Carlito" w:hAnsi="Carlito"/>
          <w:b w:val="false"/>
          <w:bCs w:val="false"/>
          <w:color w:val="0B162B"/>
          <w:sz w:val="18"/>
          <w:szCs w:val="18"/>
          <w:u w:val="none"/>
          <w:shd w:fill="auto" w:val="clear"/>
        </w:rPr>
        <w:t>Developed autonomous navigation for Turtlebot3 to reach target avoiding unexpected obstacles on the way, and to use SLAM in the maze guided by wall signs recognition. Python, object detection, pattern recognition, image processing, sign classification.</w:t>
      </w:r>
      <w:r>
        <w:rPr>
          <w:rFonts w:eastAsia="Corbel" w:cs="Corbel" w:ascii="Carlito" w:hAnsi="Carlito"/>
          <w:b/>
          <w:bCs/>
          <w:color w:val="0B162B"/>
          <w:sz w:val="18"/>
          <w:szCs w:val="18"/>
          <w:u w:val="none"/>
          <w:shd w:fill="auto" w:val="clear"/>
        </w:rPr>
        <w:t xml:space="preserve"> </w:t>
      </w:r>
    </w:p>
    <w:p>
      <w:pPr>
        <w:pStyle w:val="Normal"/>
        <w:widowControl/>
        <w:numPr>
          <w:ilvl w:val="0"/>
          <w:numId w:val="4"/>
        </w:numPr>
        <w:suppressAutoHyphens w:val="true"/>
        <w:overflowPunct w:val="false"/>
        <w:bidi w:val="0"/>
        <w:spacing w:lineRule="auto" w:line="276" w:before="0" w:after="0"/>
        <w:ind w:hanging="269" w:left="269" w:right="0"/>
        <w:jc w:val="left"/>
        <w:rPr>
          <w:rFonts w:ascii="Carlito" w:hAnsi="Carlito" w:eastAsia="Corbel" w:cs="Corbel"/>
          <w:b/>
          <w:bCs/>
          <w:color w:val="0B162B"/>
          <w:sz w:val="4"/>
          <w:szCs w:val="4"/>
          <w:u w:val="none"/>
          <w:shd w:fill="auto" w:val="clear"/>
        </w:rPr>
      </w:pPr>
      <w:r>
        <w:rPr>
          <w:rFonts w:eastAsia="Corbel" w:cs="Corbel" w:ascii="Carlito" w:hAnsi="Carlito"/>
          <w:b/>
          <w:bCs/>
          <w:color w:val="0B162B"/>
          <w:sz w:val="4"/>
          <w:szCs w:val="4"/>
          <w:u w:val="none"/>
          <w:shd w:fill="auto" w:val="clear"/>
        </w:rPr>
        <w:t xml:space="preserve"> </w:t>
      </w:r>
    </w:p>
    <w:p>
      <w:pPr>
        <w:sectPr>
          <w:type w:val="continuous"/>
          <w:pgSz w:w="12240" w:h="15840"/>
          <w:pgMar w:left="909" w:right="803" w:gutter="0" w:header="0" w:top="360" w:footer="0" w:bottom="722"/>
          <w:formProt w:val="false"/>
          <w:textDirection w:val="lrTb"/>
          <w:docGrid w:type="default" w:linePitch="100" w:charSpace="0"/>
        </w:sectPr>
      </w:pPr>
    </w:p>
    <w:p>
      <w:pPr>
        <w:pStyle w:val="normal1"/>
        <w:widowControl w:val="false"/>
        <w:spacing w:lineRule="auto" w:line="240" w:before="125" w:after="0"/>
        <w:ind w:hanging="0"/>
        <w:rPr>
          <w:rFonts w:ascii="Carlito" w:hAnsi="Carlito"/>
        </w:rPr>
      </w:pPr>
      <w:r>
        <w:rPr>
          <w:rFonts w:ascii="Carlito" w:hAnsi="Carlito"/>
          <w:b/>
          <w:sz w:val="20"/>
          <w:szCs w:val="20"/>
        </w:rPr>
        <w:t>Georgia Tech,</w:t>
      </w:r>
      <w:r>
        <w:rPr>
          <w:rFonts w:ascii="Carlito" w:hAnsi="Carlito"/>
          <w:b/>
          <w:i w:val="false"/>
          <w:iCs w:val="false"/>
          <w:sz w:val="20"/>
          <w:szCs w:val="20"/>
        </w:rPr>
        <w:t xml:space="preserve"> Statistical Machine Learning</w:t>
      </w:r>
    </w:p>
    <w:p>
      <w:pPr>
        <w:pStyle w:val="normal1"/>
        <w:widowControl w:val="false"/>
        <w:spacing w:lineRule="auto" w:line="240" w:before="125" w:after="0"/>
        <w:ind w:hanging="0"/>
        <w:jc w:val="right"/>
        <w:rPr>
          <w:rFonts w:ascii="Carlito" w:hAnsi="Carlito"/>
        </w:rPr>
      </w:pPr>
      <w:r>
        <w:rPr>
          <w:rFonts w:ascii="Carlito" w:hAnsi="Carlito"/>
          <w:sz w:val="20"/>
          <w:szCs w:val="20"/>
        </w:rPr>
        <w:t>Feb 2022 – Apr 2022</w:t>
      </w:r>
    </w:p>
    <w:p>
      <w:pPr>
        <w:sectPr>
          <w:type w:val="continuous"/>
          <w:pgSz w:w="12240" w:h="15840"/>
          <w:pgMar w:left="909" w:right="803" w:gutter="0" w:header="0" w:top="360" w:footer="0" w:bottom="722"/>
          <w:cols w:num="2" w:equalWidth="false" w:sep="false">
            <w:col w:w="7799" w:space="366"/>
            <w:col w:w="2362"/>
          </w:cols>
          <w:formProt w:val="false"/>
          <w:textDirection w:val="lrTb"/>
          <w:docGrid w:type="default" w:linePitch="100" w:charSpace="0"/>
        </w:sectPr>
      </w:pPr>
    </w:p>
    <w:p>
      <w:pPr>
        <w:pStyle w:val="Normal"/>
        <w:widowControl/>
        <w:numPr>
          <w:ilvl w:val="0"/>
          <w:numId w:val="5"/>
        </w:numPr>
        <w:suppressAutoHyphens w:val="true"/>
        <w:overflowPunct w:val="false"/>
        <w:bidi w:val="0"/>
        <w:spacing w:lineRule="auto" w:line="276" w:before="0" w:after="0"/>
        <w:ind w:hanging="269" w:left="269" w:right="0"/>
        <w:jc w:val="left"/>
        <w:rPr>
          <w:rFonts w:ascii="Carlito" w:hAnsi="Carlito" w:eastAsia="Corbel" w:cs="Corbel"/>
          <w:b w:val="false"/>
          <w:bCs w:val="false"/>
          <w:color w:val="0B162B"/>
          <w:sz w:val="18"/>
          <w:szCs w:val="18"/>
          <w:u w:val="none"/>
          <w:shd w:fill="auto" w:val="clear"/>
        </w:rPr>
      </w:pPr>
      <w:r>
        <w:rPr>
          <w:rFonts w:eastAsia="Corbel" w:cs="Corbel" w:ascii="Carlito" w:hAnsi="Carlito"/>
          <w:b w:val="false"/>
          <w:bCs w:val="false"/>
          <w:color w:val="0B162B"/>
          <w:sz w:val="18"/>
          <w:szCs w:val="18"/>
          <w:u w:val="none"/>
          <w:shd w:fill="auto" w:val="clear"/>
        </w:rPr>
        <w:t xml:space="preserve">Studied underspecification phenomenon and training efficiency in Neural Networks. </w:t>
      </w:r>
    </w:p>
    <w:p>
      <w:pPr>
        <w:pStyle w:val="Normal"/>
        <w:widowControl/>
        <w:numPr>
          <w:ilvl w:val="0"/>
          <w:numId w:val="5"/>
        </w:numPr>
        <w:suppressAutoHyphens w:val="true"/>
        <w:overflowPunct w:val="false"/>
        <w:bidi w:val="0"/>
        <w:spacing w:lineRule="auto" w:line="276" w:before="0" w:after="0"/>
        <w:ind w:hanging="269" w:left="269" w:right="0"/>
        <w:jc w:val="left"/>
        <w:rPr>
          <w:rFonts w:ascii="Carlito" w:hAnsi="Carlito" w:eastAsia="Corbel" w:cs="Corbel"/>
          <w:b w:val="false"/>
          <w:bCs w:val="false"/>
          <w:color w:val="0B162B"/>
          <w:sz w:val="18"/>
          <w:szCs w:val="18"/>
          <w:u w:val="none"/>
          <w:shd w:fill="auto" w:val="clear"/>
        </w:rPr>
      </w:pPr>
      <w:r>
        <w:rPr>
          <w:rFonts w:eastAsia="Corbel" w:cs="Corbel" w:ascii="Carlito" w:hAnsi="Carlito"/>
          <w:b w:val="false"/>
          <w:bCs w:val="false"/>
          <w:color w:val="0B162B"/>
          <w:sz w:val="18"/>
          <w:szCs w:val="18"/>
          <w:u w:val="none"/>
          <w:shd w:fill="auto" w:val="clear"/>
        </w:rPr>
        <w:t>Investigated an effect of L1 norm (Lasso) regularization on the percent of permutations appearance in parameter columns in the weight matrix 2-layer MLP.</w:t>
      </w:r>
    </w:p>
    <w:p>
      <w:pPr>
        <w:pStyle w:val="Normal"/>
        <w:widowControl/>
        <w:suppressAutoHyphens w:val="true"/>
        <w:overflowPunct w:val="false"/>
        <w:bidi w:val="0"/>
        <w:spacing w:lineRule="auto" w:line="276" w:before="0" w:after="0"/>
        <w:ind w:hanging="0" w:left="269" w:right="0"/>
        <w:jc w:val="left"/>
        <w:rPr>
          <w:rFonts w:ascii="Carlito" w:hAnsi="Carlito"/>
          <w:b/>
          <w:bCs/>
          <w:sz w:val="18"/>
          <w:szCs w:val="18"/>
        </w:rPr>
      </w:pPr>
      <w:r>
        <w:rPr>
          <w:rFonts w:eastAsia="Corbel" w:cs="Corbel" w:ascii="Carlito" w:hAnsi="Carlito"/>
          <w:b/>
          <w:bCs/>
          <w:color w:val="0B162B"/>
          <w:sz w:val="18"/>
          <w:szCs w:val="18"/>
          <w:u w:val="none"/>
          <w:shd w:fill="auto" w:val="clear"/>
        </w:rPr>
        <w:t>Training on GPU clusters, CUDA12, cupy, numpy, pandas, sklearn, python</w:t>
      </w:r>
    </w:p>
    <w:p>
      <w:pPr>
        <w:pStyle w:val="Normal"/>
        <w:widowControl/>
        <w:suppressAutoHyphens w:val="true"/>
        <w:overflowPunct w:val="false"/>
        <w:bidi w:val="0"/>
        <w:spacing w:lineRule="auto" w:line="276" w:before="0" w:after="0"/>
        <w:ind w:hanging="269" w:left="269" w:right="0"/>
        <w:jc w:val="left"/>
        <w:rPr/>
      </w:pPr>
      <w:r>
        <w:rPr>
          <w:rFonts w:eastAsia="Corbel" w:cs="Corbel" w:ascii="Carlito" w:hAnsi="Carlito"/>
          <w:b/>
          <w:bCs/>
          <w:sz w:val="4"/>
          <w:szCs w:val="4"/>
          <w:u w:val="none"/>
          <w:shd w:fill="auto" w:val="clear"/>
        </w:rPr>
        <w:t xml:space="preserve"> </w:t>
      </w:r>
      <w:r>
        <mc:AlternateContent>
          <mc:Choice Requires="wps">
            <w:drawing>
              <wp:anchor behindDoc="0" distT="635" distB="635" distL="635" distR="635" simplePos="0" locked="0" layoutInCell="1" allowOverlap="1" relativeHeight="6">
                <wp:simplePos x="0" y="0"/>
                <wp:positionH relativeFrom="column">
                  <wp:posOffset>1905</wp:posOffset>
                </wp:positionH>
                <wp:positionV relativeFrom="paragraph">
                  <wp:posOffset>232410</wp:posOffset>
                </wp:positionV>
                <wp:extent cx="6685915" cy="6985"/>
                <wp:effectExtent l="635" t="635" r="635" b="635"/>
                <wp:wrapNone/>
                <wp:docPr id="7" name="Shape1_ 4"/>
                <a:graphic xmlns:a="http://schemas.openxmlformats.org/drawingml/2006/main">
                  <a:graphicData uri="http://schemas.microsoft.com/office/word/2010/wordprocessingShape">
                    <wps:wsp>
                      <wps:cNvSpPr/>
                      <wps:spPr>
                        <a:xfrm flipV="1">
                          <a:off x="0" y="0"/>
                          <a:ext cx="6685920" cy="6840"/>
                        </a:xfrm>
                        <a:prstGeom prst="line">
                          <a:avLst/>
                        </a:prstGeom>
                        <a:ln w="0">
                          <a:solidFill>
                            <a:srgbClr val="000000"/>
                          </a:solidFill>
                        </a:ln>
                      </wps:spPr>
                      <wps:style>
                        <a:lnRef idx="0"/>
                        <a:fillRef idx="0"/>
                        <a:effectRef idx="0"/>
                        <a:fontRef idx="minor"/>
                      </wps:style>
                      <wps:bodyPr/>
                    </wps:wsp>
                  </a:graphicData>
                </a:graphic>
              </wp:anchor>
            </w:drawing>
          </mc:Choice>
          <mc:Fallback>
            <w:pict>
              <v:line id="shape_0" from="0.15pt,18.3pt" to="526.55pt,18.8pt" ID="Shape1_ 4" stroked="t" o:allowincell="f" style="position:absolute;flip:y">
                <v:stroke color="black" joinstyle="round" endcap="flat"/>
                <v:fill o:detectmouseclick="t" on="false"/>
                <w10:wrap type="none"/>
              </v:line>
            </w:pict>
          </mc:Fallback>
        </mc:AlternateContent>
      </w:r>
      <w:r>
        <w:rPr>
          <w:rFonts w:ascii="Carlito" w:hAnsi="Carlito"/>
          <w:b/>
          <w:sz w:val="20"/>
          <w:szCs w:val="20"/>
        </w:rPr>
        <w:t>PERSONAL PROJECTS</w:t>
      </w:r>
    </w:p>
    <w:p>
      <w:pPr>
        <w:sectPr>
          <w:type w:val="continuous"/>
          <w:pgSz w:w="12240" w:h="15840"/>
          <w:pgMar w:left="909" w:right="803" w:gutter="0" w:header="0" w:top="360" w:footer="0" w:bottom="722"/>
          <w:formProt w:val="false"/>
          <w:textDirection w:val="lrTb"/>
          <w:docGrid w:type="default" w:linePitch="100" w:charSpace="0"/>
        </w:sectPr>
      </w:pPr>
    </w:p>
    <w:p>
      <w:pPr>
        <w:pStyle w:val="normal1"/>
        <w:widowControl w:val="false"/>
        <w:spacing w:lineRule="auto" w:line="240" w:before="125" w:after="0"/>
        <w:ind w:hanging="269" w:left="269"/>
        <w:rPr/>
      </w:pPr>
      <w:hyperlink r:id="rId7">
        <w:r>
          <w:rPr>
            <w:rStyle w:val="Hyperlink"/>
            <w:rFonts w:ascii="Carlito" w:hAnsi="Carlito"/>
            <w:b/>
            <w:bCs/>
            <w:i w:val="false"/>
            <w:iCs w:val="false"/>
            <w:color w:val="2A6099"/>
            <w:sz w:val="20"/>
            <w:szCs w:val="20"/>
            <w:u w:val="none"/>
          </w:rPr>
          <w:t>Furnichanter AI Web App</w:t>
        </w:r>
      </w:hyperlink>
    </w:p>
    <w:p>
      <w:pPr>
        <w:pStyle w:val="normal1"/>
        <w:widowControl w:val="false"/>
        <w:spacing w:lineRule="auto" w:line="240" w:before="125" w:after="0"/>
        <w:ind w:hanging="269" w:left="269"/>
        <w:jc w:val="right"/>
        <w:rPr>
          <w:rFonts w:ascii="Carlito" w:hAnsi="Carlito"/>
        </w:rPr>
      </w:pPr>
      <w:r>
        <w:rPr>
          <w:rFonts w:ascii="Carlito" w:hAnsi="Carlito"/>
          <w:sz w:val="20"/>
          <w:szCs w:val="20"/>
        </w:rPr>
        <w:t>Dec 2024 – May 2025</w:t>
      </w:r>
    </w:p>
    <w:p>
      <w:pPr>
        <w:sectPr>
          <w:type w:val="continuous"/>
          <w:pgSz w:w="12240" w:h="15840"/>
          <w:pgMar w:left="909" w:right="803" w:gutter="0" w:header="0" w:top="360" w:footer="0" w:bottom="722"/>
          <w:cols w:num="2" w:equalWidth="false" w:sep="false">
            <w:col w:w="7593" w:space="234"/>
            <w:col w:w="2700"/>
          </w:cols>
          <w:formProt w:val="false"/>
          <w:textDirection w:val="lrTb"/>
          <w:docGrid w:type="default" w:linePitch="100" w:charSpace="0"/>
        </w:sectPr>
      </w:pPr>
    </w:p>
    <w:p>
      <w:pPr>
        <w:pStyle w:val="BodyText"/>
        <w:widowControl/>
        <w:numPr>
          <w:ilvl w:val="0"/>
          <w:numId w:val="6"/>
        </w:numPr>
        <w:suppressAutoHyphens w:val="true"/>
        <w:bidi w:val="0"/>
        <w:spacing w:lineRule="auto" w:line="276" w:before="57" w:after="57"/>
        <w:ind w:hanging="269" w:left="269" w:right="0"/>
        <w:jc w:val="left"/>
        <w:rPr>
          <w:rFonts w:ascii="Carlito" w:hAnsi="Carlito" w:eastAsia="Corbel" w:cs="Corbel"/>
          <w:b w:val="false"/>
          <w:bCs w:val="false"/>
          <w:color w:val="0B162B"/>
          <w:sz w:val="18"/>
          <w:szCs w:val="18"/>
          <w:u w:val="none"/>
          <w:shd w:fill="auto" w:val="clear"/>
        </w:rPr>
      </w:pPr>
      <w:r>
        <w:rPr>
          <w:rFonts w:eastAsia="Corbel" w:cs="Corbel" w:ascii="Carlito" w:hAnsi="Carlito"/>
          <w:b w:val="false"/>
          <w:bCs w:val="false"/>
          <w:color w:val="0B162B"/>
          <w:sz w:val="18"/>
          <w:szCs w:val="18"/>
          <w:u w:val="none"/>
          <w:shd w:fill="auto" w:val="clear"/>
        </w:rPr>
        <w:t xml:space="preserve">Delivered a production-ready, web-hosted </w:t>
      </w:r>
      <w:r>
        <w:rPr>
          <w:rStyle w:val="Strong"/>
          <w:rFonts w:eastAsia="Corbel" w:cs="Corbel" w:ascii="Carlito" w:hAnsi="Carlito"/>
          <w:b w:val="false"/>
          <w:bCs w:val="false"/>
          <w:color w:val="0B162B"/>
          <w:sz w:val="18"/>
          <w:szCs w:val="18"/>
          <w:u w:val="none"/>
          <w:shd w:fill="auto" w:val="clear"/>
        </w:rPr>
        <w:t>AI-powered furniture search engine</w:t>
      </w:r>
      <w:r>
        <w:rPr>
          <w:rFonts w:eastAsia="Corbel" w:cs="Corbel" w:ascii="Carlito" w:hAnsi="Carlito"/>
          <w:b w:val="false"/>
          <w:bCs w:val="false"/>
          <w:color w:val="0B162B"/>
          <w:sz w:val="18"/>
          <w:szCs w:val="18"/>
          <w:u w:val="none"/>
          <w:shd w:fill="auto" w:val="clear"/>
        </w:rPr>
        <w:t>, built completely from scratch to deployment</w:t>
      </w:r>
    </w:p>
    <w:p>
      <w:pPr>
        <w:pStyle w:val="Normal"/>
        <w:widowControl/>
        <w:numPr>
          <w:ilvl w:val="0"/>
          <w:numId w:val="6"/>
        </w:numPr>
        <w:suppressAutoHyphens w:val="true"/>
        <w:bidi w:val="0"/>
        <w:spacing w:lineRule="auto" w:line="276" w:before="57" w:after="57"/>
        <w:ind w:hanging="269" w:left="269" w:right="0"/>
        <w:jc w:val="left"/>
        <w:rPr>
          <w:rFonts w:ascii="Carlito" w:hAnsi="Carlito" w:eastAsia="Corbel" w:cs="Corbel"/>
          <w:b w:val="false"/>
          <w:bCs w:val="false"/>
          <w:color w:val="0B162B"/>
          <w:sz w:val="18"/>
          <w:szCs w:val="18"/>
          <w:u w:val="none"/>
          <w:shd w:fill="auto" w:val="clear"/>
        </w:rPr>
      </w:pPr>
      <w:r>
        <w:rPr>
          <w:rFonts w:eastAsia="Corbel" w:cs="Corbel" w:ascii="Carlito" w:hAnsi="Carlito"/>
          <w:b w:val="false"/>
          <w:bCs w:val="false"/>
          <w:color w:val="0B162B"/>
          <w:sz w:val="18"/>
          <w:szCs w:val="18"/>
          <w:u w:val="none"/>
          <w:shd w:fill="auto" w:val="clear"/>
        </w:rPr>
        <w:t xml:space="preserve">Enhanced user engagement by </w:t>
      </w:r>
      <w:r>
        <w:rPr>
          <w:rStyle w:val="Strong"/>
          <w:rFonts w:eastAsia="Corbel" w:cs="Corbel" w:ascii="Carlito" w:hAnsi="Carlito"/>
          <w:b w:val="false"/>
          <w:bCs w:val="false"/>
          <w:color w:val="0B162B"/>
          <w:sz w:val="18"/>
          <w:szCs w:val="18"/>
          <w:u w:val="none"/>
          <w:shd w:fill="auto" w:val="clear"/>
        </w:rPr>
        <w:t>developing a chatbot powered by a prompt-engineered Gemini agent</w:t>
      </w:r>
      <w:r>
        <w:rPr>
          <w:rFonts w:eastAsia="Corbel" w:cs="Corbel" w:ascii="Carlito" w:hAnsi="Carlito"/>
          <w:b w:val="false"/>
          <w:bCs w:val="false"/>
          <w:color w:val="0B162B"/>
          <w:sz w:val="18"/>
          <w:szCs w:val="18"/>
          <w:u w:val="none"/>
          <w:shd w:fill="auto" w:val="clear"/>
        </w:rPr>
        <w:t>, using multi-shot instruction tuning and augmented with a search database</w:t>
      </w:r>
    </w:p>
    <w:p>
      <w:pPr>
        <w:pStyle w:val="BodyText"/>
        <w:widowControl/>
        <w:numPr>
          <w:ilvl w:val="0"/>
          <w:numId w:val="6"/>
        </w:numPr>
        <w:suppressAutoHyphens w:val="true"/>
        <w:bidi w:val="0"/>
        <w:spacing w:lineRule="auto" w:line="276" w:before="57" w:after="57"/>
        <w:ind w:hanging="269" w:left="269" w:right="0"/>
        <w:jc w:val="left"/>
        <w:rPr>
          <w:rFonts w:ascii="Carlito" w:hAnsi="Carlito" w:eastAsia="Corbel" w:cs="Corbel"/>
          <w:b w:val="false"/>
          <w:bCs w:val="false"/>
          <w:color w:val="0B162B"/>
          <w:sz w:val="18"/>
          <w:szCs w:val="18"/>
          <w:u w:val="none"/>
          <w:shd w:fill="auto" w:val="clear"/>
        </w:rPr>
      </w:pPr>
      <w:r>
        <w:rPr>
          <w:rFonts w:eastAsia="Corbel" w:cs="Corbel" w:ascii="Carlito" w:hAnsi="Carlito"/>
          <w:color w:val="0B162B"/>
          <w:sz w:val="18"/>
          <w:szCs w:val="18"/>
        </w:rPr>
        <w:t xml:space="preserve">Automated data population by </w:t>
      </w:r>
      <w:r>
        <w:rPr>
          <w:rStyle w:val="Strong"/>
          <w:rFonts w:eastAsia="Corbel" w:cs="Corbel" w:ascii="Carlito" w:hAnsi="Carlito"/>
          <w:b w:val="false"/>
          <w:bCs w:val="false"/>
          <w:color w:val="0B162B"/>
          <w:sz w:val="18"/>
          <w:szCs w:val="18"/>
        </w:rPr>
        <w:t>building a web scraper</w:t>
      </w:r>
      <w:r>
        <w:rPr>
          <w:rFonts w:eastAsia="Corbel" w:cs="Corbel" w:ascii="Carlito" w:hAnsi="Carlito"/>
          <w:color w:val="0B162B"/>
          <w:sz w:val="18"/>
          <w:szCs w:val="18"/>
        </w:rPr>
        <w:t xml:space="preserve"> to parse shop websites, fill the product database, and enable </w:t>
      </w:r>
      <w:r>
        <w:rPr>
          <w:rStyle w:val="Strong"/>
          <w:rFonts w:eastAsia="Corbel" w:cs="Corbel" w:ascii="Carlito" w:hAnsi="Carlito"/>
          <w:b w:val="false"/>
          <w:bCs w:val="false"/>
          <w:color w:val="0B162B"/>
          <w:sz w:val="18"/>
          <w:szCs w:val="18"/>
        </w:rPr>
        <w:t>color-index–based similarity search</w:t>
      </w:r>
    </w:p>
    <w:p>
      <w:pPr>
        <w:pStyle w:val="Normal"/>
        <w:widowControl/>
        <w:suppressAutoHyphens w:val="true"/>
        <w:bidi w:val="0"/>
        <w:spacing w:lineRule="auto" w:line="276" w:before="57" w:after="57"/>
        <w:ind w:hanging="269" w:left="269" w:right="0"/>
        <w:jc w:val="left"/>
        <w:rPr>
          <w:rFonts w:ascii="Carlito" w:hAnsi="Carlito" w:eastAsia="Corbel" w:cs="Corbel"/>
          <w:b w:val="false"/>
          <w:bCs w:val="false"/>
          <w:color w:val="0B162B"/>
          <w:sz w:val="18"/>
          <w:szCs w:val="18"/>
          <w:u w:val="none"/>
          <w:shd w:fill="auto" w:val="clear"/>
        </w:rPr>
      </w:pPr>
      <w:r>
        <w:rPr>
          <w:rFonts w:eastAsia="Corbel" w:cs="Corbel" w:ascii="Carlito" w:hAnsi="Carlito"/>
          <w:b w:val="false"/>
          <w:bCs w:val="false"/>
          <w:color w:val="0B162B"/>
          <w:sz w:val="18"/>
          <w:szCs w:val="18"/>
          <w:u w:val="none"/>
          <w:shd w:fill="auto" w:val="clear"/>
        </w:rPr>
        <w:t xml:space="preserve"> </w:t>
      </w:r>
      <w:r>
        <w:rPr>
          <w:rFonts w:eastAsia="Corbel" w:cs="Corbel" w:ascii="Carlito" w:hAnsi="Carlito"/>
          <w:b w:val="false"/>
          <w:bCs w:val="false"/>
          <w:color w:val="0B162B"/>
          <w:sz w:val="18"/>
          <w:szCs w:val="18"/>
          <w:u w:val="none"/>
          <w:shd w:fill="auto" w:val="clear"/>
        </w:rPr>
        <w:t>React + NodeJS + Flask as UI and Heroku + PostreSQL + AWS S3 as backend</w:t>
      </w:r>
    </w:p>
    <w:p>
      <w:pPr>
        <w:sectPr>
          <w:type w:val="continuous"/>
          <w:pgSz w:w="12240" w:h="15840"/>
          <w:pgMar w:left="909" w:right="803" w:gutter="0" w:header="0" w:top="360" w:footer="0" w:bottom="722"/>
          <w:formProt w:val="false"/>
          <w:textDirection w:val="lrTb"/>
          <w:docGrid w:type="default" w:linePitch="100" w:charSpace="0"/>
        </w:sectPr>
      </w:pPr>
    </w:p>
    <w:p>
      <w:pPr>
        <w:pStyle w:val="normal1"/>
        <w:widowControl w:val="false"/>
        <w:spacing w:lineRule="auto" w:line="240" w:before="125" w:after="0"/>
        <w:ind w:hanging="269" w:left="269"/>
        <w:rPr>
          <w:rFonts w:ascii="Carlito" w:hAnsi="Carlito"/>
          <w:b/>
          <w:sz w:val="20"/>
          <w:szCs w:val="20"/>
        </w:rPr>
      </w:pPr>
      <w:r>
        <mc:AlternateContent>
          <mc:Choice Requires="wps">
            <w:drawing>
              <wp:anchor behindDoc="0" distT="635" distB="635" distL="635" distR="635" simplePos="0" locked="0" layoutInCell="1" allowOverlap="1" relativeHeight="7">
                <wp:simplePos x="0" y="0"/>
                <wp:positionH relativeFrom="column">
                  <wp:posOffset>1905</wp:posOffset>
                </wp:positionH>
                <wp:positionV relativeFrom="paragraph">
                  <wp:posOffset>153035</wp:posOffset>
                </wp:positionV>
                <wp:extent cx="6685915" cy="6985"/>
                <wp:effectExtent l="635" t="635" r="635" b="635"/>
                <wp:wrapNone/>
                <wp:docPr id="8" name="Shape1_ 5"/>
                <a:graphic xmlns:a="http://schemas.openxmlformats.org/drawingml/2006/main">
                  <a:graphicData uri="http://schemas.microsoft.com/office/word/2010/wordprocessingShape">
                    <wps:wsp>
                      <wps:cNvSpPr/>
                      <wps:spPr>
                        <a:xfrm flipV="1">
                          <a:off x="0" y="0"/>
                          <a:ext cx="6685920" cy="6840"/>
                        </a:xfrm>
                        <a:prstGeom prst="line">
                          <a:avLst/>
                        </a:prstGeom>
                        <a:ln w="0">
                          <a:solidFill>
                            <a:srgbClr val="000000"/>
                          </a:solidFill>
                        </a:ln>
                      </wps:spPr>
                      <wps:style>
                        <a:lnRef idx="0"/>
                        <a:fillRef idx="0"/>
                        <a:effectRef idx="0"/>
                        <a:fontRef idx="minor"/>
                      </wps:style>
                      <wps:bodyPr/>
                    </wps:wsp>
                  </a:graphicData>
                </a:graphic>
              </wp:anchor>
            </w:drawing>
          </mc:Choice>
          <mc:Fallback>
            <w:pict>
              <v:line id="shape_0" from="0.15pt,12.05pt" to="526.55pt,12.55pt" ID="Shape1_ 5" stroked="t" o:allowincell="f" style="position:absolute;flip:y">
                <v:stroke color="black" joinstyle="round" endcap="flat"/>
                <v:fill o:detectmouseclick="t" on="false"/>
                <w10:wrap type="none"/>
              </v:line>
            </w:pict>
          </mc:Fallback>
        </mc:AlternateContent>
      </w:r>
      <w:r>
        <w:rPr>
          <w:rFonts w:ascii="Carlito" w:hAnsi="Carlito"/>
          <w:b/>
          <w:sz w:val="20"/>
          <w:szCs w:val="20"/>
        </w:rPr>
        <w:t>PERSONAL INTERESTS</w:t>
      </w:r>
    </w:p>
    <w:p>
      <w:pPr>
        <w:pStyle w:val="Normal"/>
        <w:bidi w:val="0"/>
        <w:spacing w:lineRule="auto" w:line="240"/>
        <w:ind w:hanging="269" w:left="269"/>
        <w:jc w:val="left"/>
        <w:rPr>
          <w:rFonts w:ascii="Carlito" w:hAnsi="Carlito" w:eastAsia="Corbel" w:cs="Corbel"/>
          <w:b w:val="false"/>
          <w:bCs w:val="false"/>
          <w:color w:val="0B162B"/>
          <w:sz w:val="4"/>
          <w:szCs w:val="4"/>
          <w:u w:val="none"/>
        </w:rPr>
      </w:pPr>
      <w:r>
        <w:rPr>
          <w:rFonts w:eastAsia="Corbel" w:cs="Corbel" w:ascii="Carlito" w:hAnsi="Carlito"/>
          <w:b w:val="false"/>
          <w:bCs w:val="false"/>
          <w:color w:val="0B162B"/>
          <w:sz w:val="4"/>
          <w:szCs w:val="4"/>
          <w:u w:val="none"/>
        </w:rPr>
        <w:t xml:space="preserve"> </w:t>
      </w:r>
    </w:p>
    <w:p>
      <w:pPr>
        <w:pStyle w:val="Normal"/>
        <w:widowControl/>
        <w:suppressAutoHyphens w:val="true"/>
        <w:bidi w:val="0"/>
        <w:spacing w:lineRule="auto" w:line="240" w:before="0" w:after="0"/>
        <w:ind w:firstLine="269" w:left="0" w:right="0"/>
        <w:jc w:val="left"/>
        <w:rPr>
          <w:rFonts w:ascii="Carlito" w:hAnsi="Carlito"/>
          <w:sz w:val="16"/>
          <w:szCs w:val="16"/>
        </w:rPr>
      </w:pPr>
      <w:r>
        <w:rPr>
          <w:rFonts w:eastAsia="Corbel" w:cs="Corbel" w:ascii="Carlito" w:hAnsi="Carlito"/>
          <w:b w:val="false"/>
          <w:bCs w:val="false"/>
          <w:color w:val="0B162B"/>
          <w:sz w:val="16"/>
          <w:szCs w:val="16"/>
          <w:u w:val="none"/>
        </w:rPr>
        <w:t>Keen on running and playing soccer. During study at MIPT established women soccer intramural competition, trained department’s team and lead it to victory in championship. Won awards such as “</w:t>
      </w:r>
      <w:r>
        <w:rPr>
          <w:rFonts w:eastAsia="Corbel" w:cs="Corbel" w:ascii="Carlito" w:hAnsi="Carlito"/>
          <w:b w:val="false"/>
          <w:bCs w:val="false"/>
          <w:color w:val="0B162B"/>
          <w:sz w:val="16"/>
          <w:szCs w:val="16"/>
          <w:u w:val="single"/>
        </w:rPr>
        <w:t>the best player</w:t>
      </w:r>
      <w:r>
        <w:rPr>
          <w:rFonts w:eastAsia="Corbel" w:cs="Corbel" w:ascii="Carlito" w:hAnsi="Carlito"/>
          <w:b w:val="false"/>
          <w:bCs w:val="false"/>
          <w:color w:val="0B162B"/>
          <w:sz w:val="16"/>
          <w:szCs w:val="16"/>
          <w:u w:val="none"/>
        </w:rPr>
        <w:t>” and “</w:t>
      </w:r>
      <w:r>
        <w:rPr>
          <w:rFonts w:eastAsia="Corbel" w:cs="Corbel" w:ascii="Carlito" w:hAnsi="Carlito"/>
          <w:b w:val="false"/>
          <w:bCs w:val="false"/>
          <w:color w:val="0B162B"/>
          <w:sz w:val="16"/>
          <w:szCs w:val="16"/>
          <w:u w:val="single"/>
        </w:rPr>
        <w:t>the best goalkeeper</w:t>
      </w:r>
      <w:r>
        <w:rPr>
          <w:rFonts w:eastAsia="Corbel" w:cs="Corbel" w:ascii="Carlito" w:hAnsi="Carlito"/>
          <w:b w:val="false"/>
          <w:bCs w:val="false"/>
          <w:color w:val="0B162B"/>
          <w:sz w:val="16"/>
          <w:szCs w:val="16"/>
          <w:u w:val="none"/>
        </w:rPr>
        <w:t>” in tournaments in and outside of my university.</w:t>
      </w:r>
    </w:p>
    <w:p>
      <w:pPr>
        <w:pStyle w:val="Normal"/>
        <w:widowControl/>
        <w:suppressAutoHyphens w:val="true"/>
        <w:bidi w:val="0"/>
        <w:spacing w:lineRule="auto" w:line="240" w:before="0" w:after="0"/>
        <w:ind w:firstLine="269" w:left="0" w:right="0"/>
        <w:jc w:val="left"/>
        <w:rPr>
          <w:rFonts w:ascii="Carlito" w:hAnsi="Carlito"/>
          <w:sz w:val="16"/>
          <w:szCs w:val="16"/>
        </w:rPr>
      </w:pPr>
      <w:r>
        <w:rPr>
          <w:rFonts w:ascii="Carlito" w:hAnsi="Carlito"/>
          <w:sz w:val="16"/>
          <w:szCs w:val="16"/>
        </w:rPr>
        <w:t>Back in Atlanta I was part of non-profit weekly soccer scrimmages and was playing in co-ed team in Son of Pitches soccer club. I hope to find my new soccer family here in Bay Area. I really like outdoors activities, I’m going hiking with friends and new people from local social groups I find. I like building my little army of home assistant robots, I’m exploring crafts with UV resin and watercolor painting, the long-wanted to try art.</w:t>
      </w:r>
    </w:p>
    <w:sectPr>
      <w:type w:val="continuous"/>
      <w:pgSz w:w="12240" w:h="15840"/>
      <w:pgMar w:left="909" w:right="803" w:gutter="0" w:header="0" w:top="360" w:footer="0" w:bottom="722"/>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font>
  <w:font w:name="Arial">
    <w:charset w:val="00"/>
    <w:family w:val="swiss"/>
    <w:pitch w:val="variable"/>
    <w:embedRegular r:id="rId5" w:fontKey="{05014A78-CABC-4EF0-12AC-5CD89AEFDE05}"/>
    <w:embedBold r:id="rId6" w:fontKey="{06014A78-CABC-4EF0-12AC-5CD89AEFDE06}"/>
    <w:embedItalic r:id="rId7" w:fontKey="{07014A78-CABC-4EF0-12AC-5CD89AEFDE07}"/>
    <w:embedBoldItalic r:id="rId8" w:fontKey="{08014A78-CABC-4EF0-12AC-5CD89AEFDE08}"/>
  </w:font>
  <w:font w:name="Liberation Serif">
    <w:altName w:val="Times New Roman"/>
    <w:charset w:val="01"/>
    <w:family w:val="roman"/>
    <w:pitch w:val="variable"/>
    <w:embedRegular r:id="rId9" w:fontKey="{09014A78-CABC-4EF0-12AC-5CD89AEFDE09}"/>
    <w:embedBold r:id="rId10" w:fontKey="{0A014A78-CABC-4EF0-12AC-5CD89AEFDE0A}"/>
    <w:embedItalic r:id="rId11" w:fontKey="{0B014A78-CABC-4EF0-12AC-5CD89AEFDE0B}"/>
    <w:embedBoldItalic r:id="rId12" w:fontKey="{0C014A78-CABC-4EF0-12AC-5CD89AEFDE0C}"/>
  </w:font>
  <w:font w:name="Arial">
    <w:charset w:val="01"/>
    <w:family w:val="swiss"/>
    <w:pitch w:val="variable"/>
    <w:embedRegular r:id="rId5" w:fontKey="{05014A78-CABC-4EF0-12AC-5CD89AEFDE05}"/>
    <w:embedBold r:id="rId6" w:fontKey="{06014A78-CABC-4EF0-12AC-5CD89AEFDE06}"/>
    <w:embedItalic r:id="rId7" w:fontKey="{07014A78-CABC-4EF0-12AC-5CD89AEFDE07}"/>
    <w:embedBoldItalic r:id="rId8" w:fontKey="{08014A78-CABC-4EF0-12AC-5CD89AEFDE08}"/>
  </w:font>
  <w:font w:name="OpenSymbol">
    <w:altName w:val="Arial Unicode MS"/>
    <w:charset w:val="01"/>
    <w:family w:val="swiss"/>
    <w:pitch w:val="variable"/>
    <w:embedRegular r:id="rId13" w:fontKey="{0D014A78-CABC-4EF0-12AC-5CD89AEFDE0D}"/>
  </w:font>
  <w:font w:name="Liberation Sans">
    <w:altName w:val="Arial"/>
    <w:charset w:val="01"/>
    <w:family w:val="swiss"/>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 w:name="Carlito">
    <w:altName w:val="Calibri"/>
    <w:charset w:val="01"/>
    <w:family w:val="swiss"/>
    <w:pitch w:val="variable"/>
    <w:embedRegular r:id="rId18" w:fontKey="{12014A78-CABC-4EF0-12AC-5CD89AEFDE12}"/>
    <w:embedBold r:id="rId19" w:fontKey="{13014A78-CABC-4EF0-12AC-5CD89AEFDE13}"/>
    <w:embedItalic r:id="rId20" w:fontKey="{14014A78-CABC-4EF0-12AC-5CD89AEFDE14}"/>
    <w:embedBoldItalic r:id="rId21" w:fontKey="{15014A78-CABC-4EF0-12AC-5CD89AEFDE15}"/>
  </w:font>
  <w:font w:name="Symbol">
    <w:charset w:val="02"/>
    <w:family w:val="auto"/>
    <w:pitch w:val="default"/>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Symbol" w:hAnsi="Symbol" w:cs="Symbol" w:hint="default"/>
      </w:rPr>
    </w:lvl>
    <w:lvl w:ilvl="2">
      <w:start w:val="1"/>
      <w:numFmt w:val="bullet"/>
      <w:lvlText w:val=""/>
      <w:lvlJc w:val="left"/>
      <w:pPr>
        <w:tabs>
          <w:tab w:val="num" w:pos="1440"/>
        </w:tabs>
        <w:ind w:left="1440" w:hanging="360"/>
      </w:pPr>
      <w:rPr>
        <w:rFonts w:ascii="Symbol" w:hAnsi="Symbol" w:cs="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Symbol" w:hAnsi="Symbol" w:cs="Symbol" w:hint="default"/>
      </w:rPr>
    </w:lvl>
    <w:lvl w:ilvl="5">
      <w:start w:val="1"/>
      <w:numFmt w:val="bullet"/>
      <w:lvlText w:val=""/>
      <w:lvlJc w:val="left"/>
      <w:pPr>
        <w:tabs>
          <w:tab w:val="num" w:pos="2520"/>
        </w:tabs>
        <w:ind w:left="2520" w:hanging="360"/>
      </w:pPr>
      <w:rPr>
        <w:rFonts w:ascii="Symbol" w:hAnsi="Symbol" w:cs="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Symbol" w:hAnsi="Symbol" w:cs="Symbol" w:hint="default"/>
      </w:rPr>
    </w:lvl>
    <w:lvl w:ilvl="8">
      <w:start w:val="1"/>
      <w:numFmt w:val="bullet"/>
      <w:lvlText w:val=""/>
      <w:lvlJc w:val="left"/>
      <w:pPr>
        <w:tabs>
          <w:tab w:val="num" w:pos="3600"/>
        </w:tabs>
        <w:ind w:left="3600" w:hanging="360"/>
      </w:pPr>
      <w:rPr>
        <w:rFonts w:ascii="Symbol" w:hAnsi="Symbol" w:cs="Symbol" w:hint="default"/>
      </w:rPr>
    </w:lvl>
  </w:abstractNum>
  <w:abstractNum w:abstractNumId="2">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Symbol" w:hAnsi="Symbol" w:cs="Symbol" w:hint="default"/>
      </w:rPr>
    </w:lvl>
    <w:lvl w:ilvl="2">
      <w:start w:val="1"/>
      <w:numFmt w:val="bullet"/>
      <w:lvlText w:val=""/>
      <w:lvlJc w:val="left"/>
      <w:pPr>
        <w:tabs>
          <w:tab w:val="num" w:pos="1440"/>
        </w:tabs>
        <w:ind w:left="1440" w:hanging="360"/>
      </w:pPr>
      <w:rPr>
        <w:rFonts w:ascii="Symbol" w:hAnsi="Symbol" w:cs="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Symbol" w:hAnsi="Symbol" w:cs="Symbol" w:hint="default"/>
      </w:rPr>
    </w:lvl>
    <w:lvl w:ilvl="5">
      <w:start w:val="1"/>
      <w:numFmt w:val="bullet"/>
      <w:lvlText w:val=""/>
      <w:lvlJc w:val="left"/>
      <w:pPr>
        <w:tabs>
          <w:tab w:val="num" w:pos="2520"/>
        </w:tabs>
        <w:ind w:left="2520" w:hanging="360"/>
      </w:pPr>
      <w:rPr>
        <w:rFonts w:ascii="Symbol" w:hAnsi="Symbol" w:cs="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Symbol" w:hAnsi="Symbol" w:cs="Symbol" w:hint="default"/>
      </w:rPr>
    </w:lvl>
    <w:lvl w:ilvl="8">
      <w:start w:val="1"/>
      <w:numFmt w:val="bullet"/>
      <w:lvlText w:val=""/>
      <w:lvlJc w:val="left"/>
      <w:pPr>
        <w:tabs>
          <w:tab w:val="num" w:pos="3600"/>
        </w:tabs>
        <w:ind w:left="3600" w:hanging="360"/>
      </w:pPr>
      <w:rPr>
        <w:rFonts w:ascii="Symbol" w:hAnsi="Symbol" w:cs="Symbol" w:hint="default"/>
      </w:rPr>
    </w:lvl>
  </w:abstractNum>
  <w:abstractNum w:abstractNumId="3">
    <w:lvl w:ilvl="0">
      <w:start w:val="1"/>
      <w:numFmt w:val="bullet"/>
      <w:lvlText w:val=""/>
      <w:lvlJc w:val="left"/>
      <w:pPr>
        <w:tabs>
          <w:tab w:val="num" w:pos="989"/>
        </w:tabs>
        <w:ind w:left="989" w:hanging="360"/>
      </w:pPr>
      <w:rPr>
        <w:rFonts w:ascii="Symbol" w:hAnsi="Symbol" w:cs="Symbol" w:hint="default"/>
      </w:rPr>
    </w:lvl>
    <w:lvl w:ilvl="1">
      <w:start w:val="1"/>
      <w:numFmt w:val="bullet"/>
      <w:lvlText w:val=""/>
      <w:lvlJc w:val="left"/>
      <w:pPr>
        <w:tabs>
          <w:tab w:val="num" w:pos="1349"/>
        </w:tabs>
        <w:ind w:left="1349" w:hanging="360"/>
      </w:pPr>
      <w:rPr>
        <w:rFonts w:ascii="Symbol" w:hAnsi="Symbol" w:cs="Symbol" w:hint="default"/>
      </w:rPr>
    </w:lvl>
    <w:lvl w:ilvl="2">
      <w:start w:val="1"/>
      <w:numFmt w:val="bullet"/>
      <w:lvlText w:val=""/>
      <w:lvlJc w:val="left"/>
      <w:pPr>
        <w:tabs>
          <w:tab w:val="num" w:pos="1709"/>
        </w:tabs>
        <w:ind w:left="1709" w:hanging="360"/>
      </w:pPr>
      <w:rPr>
        <w:rFonts w:ascii="Symbol" w:hAnsi="Symbol" w:cs="Symbol" w:hint="default"/>
      </w:rPr>
    </w:lvl>
    <w:lvl w:ilvl="3">
      <w:start w:val="1"/>
      <w:numFmt w:val="bullet"/>
      <w:lvlText w:val=""/>
      <w:lvlJc w:val="left"/>
      <w:pPr>
        <w:tabs>
          <w:tab w:val="num" w:pos="2069"/>
        </w:tabs>
        <w:ind w:left="2069" w:hanging="360"/>
      </w:pPr>
      <w:rPr>
        <w:rFonts w:ascii="Symbol" w:hAnsi="Symbol" w:cs="Symbol" w:hint="default"/>
      </w:rPr>
    </w:lvl>
    <w:lvl w:ilvl="4">
      <w:start w:val="1"/>
      <w:numFmt w:val="bullet"/>
      <w:lvlText w:val=""/>
      <w:lvlJc w:val="left"/>
      <w:pPr>
        <w:tabs>
          <w:tab w:val="num" w:pos="2429"/>
        </w:tabs>
        <w:ind w:left="2429" w:hanging="360"/>
      </w:pPr>
      <w:rPr>
        <w:rFonts w:ascii="Symbol" w:hAnsi="Symbol" w:cs="Symbol" w:hint="default"/>
      </w:rPr>
    </w:lvl>
    <w:lvl w:ilvl="5">
      <w:start w:val="1"/>
      <w:numFmt w:val="bullet"/>
      <w:lvlText w:val=""/>
      <w:lvlJc w:val="left"/>
      <w:pPr>
        <w:tabs>
          <w:tab w:val="num" w:pos="2789"/>
        </w:tabs>
        <w:ind w:left="2789" w:hanging="360"/>
      </w:pPr>
      <w:rPr>
        <w:rFonts w:ascii="Symbol" w:hAnsi="Symbol" w:cs="Symbol" w:hint="default"/>
      </w:rPr>
    </w:lvl>
    <w:lvl w:ilvl="6">
      <w:start w:val="1"/>
      <w:numFmt w:val="bullet"/>
      <w:lvlText w:val=""/>
      <w:lvlJc w:val="left"/>
      <w:pPr>
        <w:tabs>
          <w:tab w:val="num" w:pos="3149"/>
        </w:tabs>
        <w:ind w:left="3149" w:hanging="360"/>
      </w:pPr>
      <w:rPr>
        <w:rFonts w:ascii="Symbol" w:hAnsi="Symbol" w:cs="Symbol" w:hint="default"/>
      </w:rPr>
    </w:lvl>
    <w:lvl w:ilvl="7">
      <w:start w:val="1"/>
      <w:numFmt w:val="bullet"/>
      <w:lvlText w:val=""/>
      <w:lvlJc w:val="left"/>
      <w:pPr>
        <w:tabs>
          <w:tab w:val="num" w:pos="3509"/>
        </w:tabs>
        <w:ind w:left="3509" w:hanging="360"/>
      </w:pPr>
      <w:rPr>
        <w:rFonts w:ascii="Symbol" w:hAnsi="Symbol" w:cs="Symbol" w:hint="default"/>
      </w:rPr>
    </w:lvl>
    <w:lvl w:ilvl="8">
      <w:start w:val="1"/>
      <w:numFmt w:val="bullet"/>
      <w:lvlText w:val=""/>
      <w:lvlJc w:val="left"/>
      <w:pPr>
        <w:tabs>
          <w:tab w:val="num" w:pos="3869"/>
        </w:tabs>
        <w:ind w:left="3869" w:hanging="360"/>
      </w:pPr>
      <w:rPr>
        <w:rFonts w:ascii="Symbol" w:hAnsi="Symbol" w:cs="Symbol" w:hint="default"/>
      </w:rPr>
    </w:lvl>
  </w:abstractNum>
  <w:abstractNum w:abstractNumId="4">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Symbol" w:hAnsi="Symbol" w:cs="Symbol" w:hint="default"/>
      </w:rPr>
    </w:lvl>
    <w:lvl w:ilvl="2">
      <w:start w:val="1"/>
      <w:numFmt w:val="bullet"/>
      <w:lvlText w:val=""/>
      <w:lvlJc w:val="left"/>
      <w:pPr>
        <w:tabs>
          <w:tab w:val="num" w:pos="1440"/>
        </w:tabs>
        <w:ind w:left="1440" w:hanging="360"/>
      </w:pPr>
      <w:rPr>
        <w:rFonts w:ascii="Symbol" w:hAnsi="Symbol" w:cs="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Symbol" w:hAnsi="Symbol" w:cs="Symbol" w:hint="default"/>
      </w:rPr>
    </w:lvl>
    <w:lvl w:ilvl="5">
      <w:start w:val="1"/>
      <w:numFmt w:val="bullet"/>
      <w:lvlText w:val=""/>
      <w:lvlJc w:val="left"/>
      <w:pPr>
        <w:tabs>
          <w:tab w:val="num" w:pos="2520"/>
        </w:tabs>
        <w:ind w:left="2520" w:hanging="360"/>
      </w:pPr>
      <w:rPr>
        <w:rFonts w:ascii="Symbol" w:hAnsi="Symbol" w:cs="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Symbol" w:hAnsi="Symbol" w:cs="Symbol" w:hint="default"/>
      </w:rPr>
    </w:lvl>
    <w:lvl w:ilvl="8">
      <w:start w:val="1"/>
      <w:numFmt w:val="bullet"/>
      <w:lvlText w:val=""/>
      <w:lvlJc w:val="left"/>
      <w:pPr>
        <w:tabs>
          <w:tab w:val="num" w:pos="3600"/>
        </w:tabs>
        <w:ind w:left="3600" w:hanging="360"/>
      </w:pPr>
      <w:rPr>
        <w:rFonts w:ascii="Symbol" w:hAnsi="Symbol" w:cs="Symbol" w:hint="default"/>
      </w:rPr>
    </w:lvl>
  </w:abstractNum>
  <w:abstractNum w:abstractNumId="5">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Symbol" w:hAnsi="Symbol" w:cs="Symbol" w:hint="default"/>
      </w:rPr>
    </w:lvl>
    <w:lvl w:ilvl="2">
      <w:start w:val="1"/>
      <w:numFmt w:val="bullet"/>
      <w:lvlText w:val=""/>
      <w:lvlJc w:val="left"/>
      <w:pPr>
        <w:tabs>
          <w:tab w:val="num" w:pos="1440"/>
        </w:tabs>
        <w:ind w:left="1440" w:hanging="360"/>
      </w:pPr>
      <w:rPr>
        <w:rFonts w:ascii="Symbol" w:hAnsi="Symbol" w:cs="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Symbol" w:hAnsi="Symbol" w:cs="Symbol" w:hint="default"/>
      </w:rPr>
    </w:lvl>
    <w:lvl w:ilvl="5">
      <w:start w:val="1"/>
      <w:numFmt w:val="bullet"/>
      <w:lvlText w:val=""/>
      <w:lvlJc w:val="left"/>
      <w:pPr>
        <w:tabs>
          <w:tab w:val="num" w:pos="2520"/>
        </w:tabs>
        <w:ind w:left="2520" w:hanging="360"/>
      </w:pPr>
      <w:rPr>
        <w:rFonts w:ascii="Symbol" w:hAnsi="Symbol" w:cs="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Symbol" w:hAnsi="Symbol" w:cs="Symbol" w:hint="default"/>
      </w:rPr>
    </w:lvl>
    <w:lvl w:ilvl="8">
      <w:start w:val="1"/>
      <w:numFmt w:val="bullet"/>
      <w:lvlText w:val=""/>
      <w:lvlJc w:val="left"/>
      <w:pPr>
        <w:tabs>
          <w:tab w:val="num" w:pos="3600"/>
        </w:tabs>
        <w:ind w:left="3600" w:hanging="360"/>
      </w:pPr>
      <w:rPr>
        <w:rFonts w:ascii="Symbol" w:hAnsi="Symbol" w:cs="Symbol" w:hint="default"/>
      </w:rPr>
    </w:lvl>
  </w:abstractNum>
  <w:abstractNum w:abstractNumId="6">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Symbol" w:hAnsi="Symbol" w:cs="Symbol" w:hint="default"/>
      </w:rPr>
    </w:lvl>
    <w:lvl w:ilvl="2">
      <w:start w:val="1"/>
      <w:numFmt w:val="bullet"/>
      <w:lvlText w:val=""/>
      <w:lvlJc w:val="left"/>
      <w:pPr>
        <w:tabs>
          <w:tab w:val="num" w:pos="1440"/>
        </w:tabs>
        <w:ind w:left="1440" w:hanging="360"/>
      </w:pPr>
      <w:rPr>
        <w:rFonts w:ascii="Symbol" w:hAnsi="Symbol" w:cs="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Symbol" w:hAnsi="Symbol" w:cs="Symbol" w:hint="default"/>
      </w:rPr>
    </w:lvl>
    <w:lvl w:ilvl="5">
      <w:start w:val="1"/>
      <w:numFmt w:val="bullet"/>
      <w:lvlText w:val=""/>
      <w:lvlJc w:val="left"/>
      <w:pPr>
        <w:tabs>
          <w:tab w:val="num" w:pos="2520"/>
        </w:tabs>
        <w:ind w:left="2520" w:hanging="360"/>
      </w:pPr>
      <w:rPr>
        <w:rFonts w:ascii="Symbol" w:hAnsi="Symbol" w:cs="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Symbol" w:hAnsi="Symbol" w:cs="Symbol" w:hint="default"/>
      </w:rPr>
    </w:lvl>
    <w:lvl w:ilvl="8">
      <w:start w:val="1"/>
      <w:numFmt w:val="bullet"/>
      <w:lvlText w:val=""/>
      <w:lvlJc w:val="left"/>
      <w:pPr>
        <w:tabs>
          <w:tab w:val="num" w:pos="3600"/>
        </w:tabs>
        <w:ind w:left="3600" w:hanging="360"/>
      </w:pPr>
      <w:rPr>
        <w:rFonts w:ascii="Symbol" w:hAnsi="Symbol" w:cs="Symbol" w:hint="default"/>
      </w:rPr>
    </w:lvl>
  </w:abstractNum>
  <w:abstractNum w:abstractNumId="7">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w="http://schemas.openxmlformats.org/wordprocessingml/2006/main">
  <w:zoom w:percent="180"/>
  <w:embedTrueTypeFonts/>
  <w:defaultTabStop w:val="720"/>
  <w:autoHyphenation w:val="true"/>
  <w:hyphenationZone w:val="0"/>
  <w:compat>
    <w:compatSetting w:name="compatibilityMode" w:uri="http://schemas.microsoft.com/office/word" w:val="12"/>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en-US" w:eastAsia="zh-CN" w:bidi="hi-IN"/>
      </w:rPr>
    </w:rPrDefault>
    <w:pPrDefault>
      <w:pPr>
        <w:suppressAutoHyphens w:val="true"/>
      </w:pPr>
    </w:pPrDefault>
  </w:docDefaults>
  <w:style w:type="paragraph" w:styleId="Normal">
    <w:name w:val="Normal"/>
    <w:qFormat/>
    <w:pPr>
      <w:widowControl/>
      <w:suppressAutoHyphens w:val="true"/>
      <w:bidi w:val="0"/>
      <w:spacing w:lineRule="auto" w:line="276" w:before="0" w:after="0"/>
      <w:jc w:val="left"/>
    </w:pPr>
    <w:rPr>
      <w:rFonts w:ascii="Arial" w:hAnsi="Arial" w:eastAsia="Arial" w:cs="Arial"/>
      <w:color w:val="auto"/>
      <w:kern w:val="0"/>
      <w:sz w:val="22"/>
      <w:szCs w:val="22"/>
      <w:lang w:val="en-US" w:eastAsia="zh-CN" w:bidi="hi-IN"/>
    </w:rPr>
  </w:style>
  <w:style w:type="paragraph" w:styleId="Heading1">
    <w:name w:val="heading 1"/>
    <w:basedOn w:val="normal1"/>
    <w:next w:val="normal1"/>
    <w:qFormat/>
    <w:pPr>
      <w:keepNext w:val="true"/>
      <w:keepLines/>
      <w:pageBreakBefore w:val="false"/>
      <w:spacing w:lineRule="auto" w:line="240" w:before="400" w:after="120"/>
    </w:pPr>
    <w:rPr>
      <w:sz w:val="40"/>
      <w:szCs w:val="40"/>
    </w:rPr>
  </w:style>
  <w:style w:type="paragraph" w:styleId="Heading2">
    <w:name w:val="heading 2"/>
    <w:basedOn w:val="normal1"/>
    <w:next w:val="normal1"/>
    <w:qFormat/>
    <w:pPr>
      <w:keepNext w:val="true"/>
      <w:keepLines/>
      <w:pageBreakBefore w:val="false"/>
      <w:spacing w:lineRule="auto" w:line="240" w:before="360" w:after="120"/>
    </w:pPr>
    <w:rPr>
      <w:b w:val="false"/>
      <w:sz w:val="32"/>
      <w:szCs w:val="32"/>
    </w:rPr>
  </w:style>
  <w:style w:type="paragraph" w:styleId="Heading3">
    <w:name w:val="heading 3"/>
    <w:basedOn w:val="normal1"/>
    <w:next w:val="normal1"/>
    <w:qFormat/>
    <w:pPr>
      <w:keepNext w:val="true"/>
      <w:keepLines/>
      <w:pageBreakBefore w:val="false"/>
      <w:spacing w:lineRule="auto" w:line="240" w:before="320" w:after="80"/>
    </w:pPr>
    <w:rPr>
      <w:b w:val="false"/>
      <w:color w:val="434343"/>
      <w:sz w:val="28"/>
      <w:szCs w:val="28"/>
    </w:rPr>
  </w:style>
  <w:style w:type="paragraph" w:styleId="Heading4">
    <w:name w:val="heading 4"/>
    <w:basedOn w:val="normal1"/>
    <w:next w:val="normal1"/>
    <w:qFormat/>
    <w:pPr>
      <w:keepNext w:val="true"/>
      <w:keepLines/>
      <w:pageBreakBefore w:val="false"/>
      <w:spacing w:lineRule="auto" w:line="240" w:before="280" w:after="80"/>
    </w:pPr>
    <w:rPr>
      <w:color w:val="666666"/>
      <w:sz w:val="24"/>
      <w:szCs w:val="24"/>
    </w:rPr>
  </w:style>
  <w:style w:type="paragraph" w:styleId="Heading5">
    <w:name w:val="heading 5"/>
    <w:basedOn w:val="normal1"/>
    <w:next w:val="normal1"/>
    <w:qFormat/>
    <w:pPr>
      <w:keepNext w:val="true"/>
      <w:keepLines/>
      <w:pageBreakBefore w:val="false"/>
      <w:spacing w:lineRule="auto" w:line="240" w:before="240" w:after="80"/>
    </w:pPr>
    <w:rPr>
      <w:color w:val="666666"/>
      <w:sz w:val="22"/>
      <w:szCs w:val="22"/>
    </w:rPr>
  </w:style>
  <w:style w:type="paragraph" w:styleId="Heading6">
    <w:name w:val="heading 6"/>
    <w:basedOn w:val="normal1"/>
    <w:next w:val="normal1"/>
    <w:qFormat/>
    <w:pPr>
      <w:keepNext w:val="true"/>
      <w:keepLines/>
      <w:pageBreakBefore w:val="false"/>
      <w:spacing w:lineRule="auto" w:line="240" w:before="240" w:after="80"/>
    </w:pPr>
    <w:rPr>
      <w:i/>
      <w:color w:val="666666"/>
      <w:sz w:val="22"/>
      <w:szCs w:val="22"/>
    </w:rPr>
  </w:style>
  <w:style w:type="character" w:styleId="Hyperlink">
    <w:name w:val="Hyperlink"/>
    <w:rPr>
      <w:color w:val="000080"/>
      <w:u w:val="single"/>
    </w:rPr>
  </w:style>
  <w:style w:type="character" w:styleId="Bulletsuser">
    <w:name w:val="Bullets (user)"/>
    <w:qFormat/>
    <w:rPr>
      <w:rFonts w:ascii="OpenSymbol" w:hAnsi="OpenSymbol" w:eastAsia="OpenSymbol" w:cs="OpenSymbol"/>
    </w:rPr>
  </w:style>
  <w:style w:type="character" w:styleId="Bullets">
    <w:name w:val="Bullets"/>
    <w:qFormat/>
    <w:rPr>
      <w:rFonts w:ascii="OpenSymbol" w:hAnsi="OpenSymbol" w:eastAsia="OpenSymbol" w:cs="OpenSymbol"/>
    </w:rPr>
  </w:style>
  <w:style w:type="character" w:styleId="Strong">
    <w:name w:val="Strong"/>
    <w:qFormat/>
    <w:rPr>
      <w:b/>
      <w:bCs/>
    </w:rPr>
  </w:style>
  <w:style w:type="character" w:styleId="FollowedHyperlink">
    <w:name w:val="FollowedHyperlink"/>
    <w:rPr>
      <w:color w:val="800000"/>
      <w:u w:val="single"/>
      <w:lang w:val="zxx" w:eastAsia="zxx" w:bidi="zxx"/>
    </w:rPr>
  </w:style>
  <w:style w:type="paragraph" w:styleId="Heading">
    <w:name w:val="Heading"/>
    <w:basedOn w:val="Normal"/>
    <w:next w:val="BodyText"/>
    <w:qFormat/>
    <w:pPr>
      <w:keepNext w:val="true"/>
      <w:spacing w:before="240" w:after="120"/>
    </w:pPr>
    <w:rPr>
      <w:rFonts w:ascii="Liberation Sans" w:hAnsi="Liberation Sans" w:eastAsia="Noto Sans CJK SC" w:cs="Lohit Devanagari"/>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Lohit Devanagari"/>
    </w:rPr>
  </w:style>
  <w:style w:type="paragraph" w:styleId="Caption">
    <w:name w:val="caption"/>
    <w:basedOn w:val="Normal"/>
    <w:qFormat/>
    <w:pPr>
      <w:suppressLineNumbers/>
      <w:spacing w:before="120" w:after="120"/>
    </w:pPr>
    <w:rPr>
      <w:rFonts w:cs="Lohit Devanagari"/>
      <w:i/>
      <w:iCs/>
      <w:sz w:val="24"/>
      <w:szCs w:val="24"/>
    </w:rPr>
  </w:style>
  <w:style w:type="paragraph" w:styleId="Index">
    <w:name w:val="Index"/>
    <w:basedOn w:val="Normal"/>
    <w:qFormat/>
    <w:pPr>
      <w:suppressLineNumbers/>
    </w:pPr>
    <w:rPr>
      <w:rFonts w:cs="Lohit Devanagari"/>
    </w:rPr>
  </w:style>
  <w:style w:type="paragraph" w:styleId="normal1" w:default="1">
    <w:name w:val="normal1"/>
    <w:qFormat/>
    <w:pPr>
      <w:widowControl/>
      <w:suppressAutoHyphens w:val="true"/>
      <w:bidi w:val="0"/>
      <w:spacing w:lineRule="auto" w:line="276" w:before="0" w:after="0"/>
      <w:jc w:val="left"/>
    </w:pPr>
    <w:rPr>
      <w:rFonts w:ascii="Arial" w:hAnsi="Arial" w:eastAsia="Arial" w:cs="Arial"/>
      <w:color w:val="auto"/>
      <w:kern w:val="0"/>
      <w:sz w:val="22"/>
      <w:szCs w:val="22"/>
      <w:lang w:val="en-US" w:eastAsia="zh-CN" w:bidi="hi-IN"/>
    </w:rPr>
  </w:style>
  <w:style w:type="paragraph" w:styleId="Title">
    <w:name w:val="Title"/>
    <w:basedOn w:val="normal1"/>
    <w:next w:val="normal1"/>
    <w:qFormat/>
    <w:pPr>
      <w:keepNext w:val="true"/>
      <w:keepLines/>
      <w:pageBreakBefore w:val="false"/>
      <w:spacing w:lineRule="auto" w:line="240" w:before="0" w:after="60"/>
    </w:pPr>
    <w:rPr>
      <w:sz w:val="52"/>
      <w:szCs w:val="52"/>
    </w:rPr>
  </w:style>
  <w:style w:type="paragraph" w:styleId="Subtitle">
    <w:name w:val="Subtitle"/>
    <w:basedOn w:val="normal1"/>
    <w:next w:val="normal1"/>
    <w:qFormat/>
    <w:pPr>
      <w:keepNext w:val="true"/>
      <w:keepLines/>
      <w:pageBreakBefore w:val="false"/>
      <w:spacing w:lineRule="auto" w:line="240" w:before="0" w:after="320"/>
    </w:pPr>
    <w:rPr>
      <w:rFonts w:ascii="Arial" w:hAnsi="Arial" w:eastAsia="Arial" w:cs="Arial"/>
      <w:i w:val="false"/>
      <w:color w:val="666666"/>
      <w:sz w:val="30"/>
      <w:szCs w:val="30"/>
    </w:rPr>
  </w:style>
  <w:style w:type="paragraph" w:styleId="HorizontalLine">
    <w:name w:val="Horizontal Line"/>
    <w:basedOn w:val="Normal"/>
    <w:next w:val="BodyText"/>
    <w:qFormat/>
    <w:pPr>
      <w:suppressLineNumbers/>
      <w:pBdr>
        <w:bottom w:val="double" w:sz="2" w:space="0" w:color="808080"/>
      </w:pBdr>
      <w:spacing w:before="0" w:after="283"/>
    </w:pPr>
    <w:rPr>
      <w:sz w:val="12"/>
      <w:szCs w:val="12"/>
    </w:rPr>
  </w:style>
  <w:style w:type="table" w:default="1" w:styleId="TableNormal">
    <w:name w:val="TableNormal"/>
    <w:tblPr>
      <w:tblCellMar>
        <w:top w:w="100" w:type="dxa"/>
        <w:left w:w="100" w:type="dxa"/>
        <w:bottom w:w="100" w:type="dxa"/>
        <w:right w:w="100"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mailto:jane.ivanova.work@gmail.com" TargetMode="External"/><Relationship Id="rId3" Type="http://schemas.openxmlformats.org/officeDocument/2006/relationships/hyperlink" Target="https://nucleusfox.github.io/" TargetMode="External"/><Relationship Id="rId4" Type="http://schemas.openxmlformats.org/officeDocument/2006/relationships/hyperlink" Target="https://www.youtube.com/watch?v=urHhzivcJ-Q" TargetMode="External"/><Relationship Id="rId5" Type="http://schemas.openxmlformats.org/officeDocument/2006/relationships/hyperlink" Target="https://lab-idar.gatech.edu/" TargetMode="External"/><Relationship Id="rId6" Type="http://schemas.openxmlformats.org/officeDocument/2006/relationships/hyperlink" Target="https://arxiv.org/pdf/2311.08354" TargetMode="External"/><Relationship Id="rId7" Type="http://schemas.openxmlformats.org/officeDocument/2006/relationships/hyperlink" Target="https://furnichanter-web-2-87a4505d69f4.herokuapp.com/" TargetMode="External"/><Relationship Id="rId8" Type="http://schemas.openxmlformats.org/officeDocument/2006/relationships/numbering" Target="numbering.xml"/><Relationship Id="rId9" Type="http://schemas.openxmlformats.org/officeDocument/2006/relationships/fontTable" Target="fontTable.xml"/><Relationship Id="rId10" Type="http://schemas.openxmlformats.org/officeDocument/2006/relationships/settings" Target="settings.xml"/><Relationship Id="rId11" Type="http://schemas.openxmlformats.org/officeDocument/2006/relationships/theme" Target="theme/theme1.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 Id="rId18" Type="http://schemas.openxmlformats.org/officeDocument/2006/relationships/font" Target="fonts/font18.odttf"/><Relationship Id="rId19" Type="http://schemas.openxmlformats.org/officeDocument/2006/relationships/font" Target="fonts/font19.odttf"/><Relationship Id="rId20" Type="http://schemas.openxmlformats.org/officeDocument/2006/relationships/font" Target="fonts/font20.odttf"/><Relationship Id="rId21" Type="http://schemas.openxmlformats.org/officeDocument/2006/relationships/font" Target="fonts/font21.odttf"/>
</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
  <TotalTime>222</TotalTime>
  <Application>LibreOffice/25.2.6.2$Linux_X86_64 LibreOffice_project/520$Build-2</Application>
  <AppVersion>15.0000</AppVersion>
  <Pages>2</Pages>
  <Words>1258</Words>
  <Characters>8005</Characters>
  <CharactersWithSpaces>9182</CharactersWithSpaces>
  <Paragraphs>98</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en-US</dc:language>
  <cp:lastModifiedBy/>
  <cp:lastPrinted>2025-10-29T22:01:30Z</cp:lastPrinted>
  <dcterms:modified xsi:type="dcterms:W3CDTF">2025-10-31T15:08:39Z</dcterms:modified>
  <cp:revision>23</cp:revision>
  <dc:subject/>
  <dc:title/>
</cp:coreProperties>
</file>

<file path=docProps/custom.xml><?xml version="1.0" encoding="utf-8"?>
<Properties xmlns="http://schemas.openxmlformats.org/officeDocument/2006/custom-properties" xmlns:vt="http://schemas.openxmlformats.org/officeDocument/2006/docPropsVTypes"/>
</file>